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F6067B" w14:textId="77777777" w:rsidR="000A6DBF" w:rsidRPr="000A6DBF" w:rsidRDefault="000A6DBF" w:rsidP="000A6DBF">
      <w:pPr>
        <w:spacing w:after="200"/>
        <w:rPr>
          <w:rFonts w:eastAsia="Calibri"/>
          <w:b/>
          <w:lang w:eastAsia="en-US"/>
        </w:rPr>
      </w:pPr>
      <w:bookmarkStart w:id="0" w:name="_3ayub2jrd795" w:colFirst="0" w:colLast="0"/>
      <w:bookmarkEnd w:id="0"/>
      <w:r w:rsidRPr="000A6DBF">
        <w:rPr>
          <w:rFonts w:eastAsia="Calibri"/>
          <w:b/>
          <w:lang w:eastAsia="en-US"/>
        </w:rPr>
        <w:t xml:space="preserve">Are you over the age of 18 and interested in helping shape your local NHS services? </w:t>
      </w:r>
    </w:p>
    <w:p w14:paraId="766352DB" w14:textId="77777777" w:rsidR="000A6DBF" w:rsidRPr="000A6DBF" w:rsidRDefault="000A6DBF" w:rsidP="000A6DBF">
      <w:pPr>
        <w:spacing w:after="200"/>
        <w:rPr>
          <w:rFonts w:eastAsia="Calibri"/>
          <w:lang w:eastAsia="en-US"/>
        </w:rPr>
      </w:pPr>
      <w:r w:rsidRPr="000A6DBF">
        <w:rPr>
          <w:rFonts w:eastAsia="Calibri"/>
          <w:lang w:eastAsia="en-US"/>
        </w:rPr>
        <w:t xml:space="preserve">Cambridgeshire and Peterborough NHS Foundation Trust (CPFT) provide a range of mental, physical and community health services across Cambridgeshire and Peterborough. </w:t>
      </w:r>
    </w:p>
    <w:p w14:paraId="5B6E81E9" w14:textId="197C4499" w:rsidR="000A6DBF" w:rsidRPr="000A6DBF" w:rsidRDefault="000A6DBF" w:rsidP="000A6DBF">
      <w:pPr>
        <w:spacing w:after="200"/>
        <w:rPr>
          <w:rFonts w:eastAsia="Times New Roman"/>
          <w:noProof/>
        </w:rPr>
      </w:pPr>
      <w:r w:rsidRPr="000A6DBF">
        <w:rPr>
          <w:rFonts w:eastAsia="Calibri"/>
          <w:lang w:eastAsia="en-US"/>
        </w:rPr>
        <w:t xml:space="preserve">We are currently looking to recruit people who have used CPFT services to our Participation and Partnership forum. Ensuring that people’s views are heard across our Trust is essential for creating and delivering better health and care services. The Participation and Partnership forum supports the Trust to increase the voice of service users within the organisation. Meetings are held for two hours every four to six weeks. Payment is £10.00 per hour and travel expenses.  </w:t>
      </w:r>
      <w:r w:rsidRPr="000A6DBF">
        <w:rPr>
          <w:rFonts w:eastAsia="Times New Roman"/>
          <w:noProof/>
        </w:rPr>
        <w:t xml:space="preserve">These positions are subject to the Disclosure and Barring Scheme and occupationlal health clearance. </w:t>
      </w:r>
      <w:r w:rsidR="00262C82">
        <w:rPr>
          <w:rFonts w:eastAsia="Times New Roman"/>
          <w:noProof/>
        </w:rPr>
        <w:t>Informal interviews will be held on</w:t>
      </w:r>
      <w:r w:rsidR="00AD0F43">
        <w:rPr>
          <w:rFonts w:eastAsia="Times New Roman"/>
          <w:noProof/>
        </w:rPr>
        <w:t xml:space="preserve"> 26</w:t>
      </w:r>
      <w:r w:rsidR="00AD0F43" w:rsidRPr="00AD0F43">
        <w:rPr>
          <w:rFonts w:eastAsia="Times New Roman"/>
          <w:noProof/>
          <w:vertAlign w:val="superscript"/>
        </w:rPr>
        <w:t>th</w:t>
      </w:r>
      <w:r w:rsidR="00AD0F43">
        <w:rPr>
          <w:rFonts w:eastAsia="Times New Roman"/>
          <w:noProof/>
        </w:rPr>
        <w:t xml:space="preserve"> June (Peterborough), 28</w:t>
      </w:r>
      <w:r w:rsidR="00AD0F43" w:rsidRPr="00AD0F43">
        <w:rPr>
          <w:rFonts w:eastAsia="Times New Roman"/>
          <w:noProof/>
          <w:vertAlign w:val="superscript"/>
        </w:rPr>
        <w:t>th</w:t>
      </w:r>
      <w:r w:rsidR="00AD0F43">
        <w:rPr>
          <w:rFonts w:eastAsia="Times New Roman"/>
          <w:noProof/>
        </w:rPr>
        <w:t xml:space="preserve"> June (Cambridge), 1</w:t>
      </w:r>
      <w:r w:rsidR="00AD0F43" w:rsidRPr="00AD0F43">
        <w:rPr>
          <w:rFonts w:eastAsia="Times New Roman"/>
          <w:noProof/>
          <w:vertAlign w:val="superscript"/>
        </w:rPr>
        <w:t>st</w:t>
      </w:r>
      <w:r w:rsidR="00AD0F43">
        <w:rPr>
          <w:rFonts w:eastAsia="Times New Roman"/>
          <w:noProof/>
        </w:rPr>
        <w:t xml:space="preserve"> July, (March or Wisbech), 4</w:t>
      </w:r>
      <w:r w:rsidR="00AD0F43" w:rsidRPr="00AD0F43">
        <w:rPr>
          <w:rFonts w:eastAsia="Times New Roman"/>
          <w:noProof/>
          <w:vertAlign w:val="superscript"/>
        </w:rPr>
        <w:t>th</w:t>
      </w:r>
      <w:r w:rsidR="00AD0F43">
        <w:rPr>
          <w:rFonts w:eastAsia="Times New Roman"/>
          <w:noProof/>
        </w:rPr>
        <w:t xml:space="preserve"> July (Huntingdon). The closing date for applications is Wednesday 12</w:t>
      </w:r>
      <w:r w:rsidR="00AD0F43" w:rsidRPr="00AD0F43">
        <w:rPr>
          <w:rFonts w:eastAsia="Times New Roman"/>
          <w:noProof/>
          <w:vertAlign w:val="superscript"/>
        </w:rPr>
        <w:t>th</w:t>
      </w:r>
      <w:r w:rsidR="00AD0F43">
        <w:rPr>
          <w:rFonts w:eastAsia="Times New Roman"/>
          <w:noProof/>
        </w:rPr>
        <w:t xml:space="preserve"> June at 9.00 AM. </w:t>
      </w:r>
    </w:p>
    <w:p w14:paraId="397AA648" w14:textId="3463F362" w:rsidR="000A6DBF" w:rsidRPr="000A6DBF" w:rsidRDefault="000A6DBF" w:rsidP="000A6DBF">
      <w:pPr>
        <w:spacing w:after="200"/>
        <w:rPr>
          <w:rFonts w:eastAsia="Times New Roman"/>
          <w:noProof/>
        </w:rPr>
      </w:pPr>
      <w:r w:rsidRPr="000A6DBF">
        <w:rPr>
          <w:rFonts w:eastAsia="Calibri"/>
          <w:lang w:eastAsia="en-US"/>
        </w:rPr>
        <w:t xml:space="preserve">For </w:t>
      </w:r>
      <w:r w:rsidR="008A670F">
        <w:rPr>
          <w:rFonts w:eastAsia="Calibri"/>
          <w:lang w:eastAsia="en-US"/>
        </w:rPr>
        <w:t xml:space="preserve">a role description and application form please see below. </w:t>
      </w:r>
      <w:r>
        <w:rPr>
          <w:rFonts w:eastAsia="Calibri"/>
          <w:lang w:eastAsia="en-US"/>
        </w:rPr>
        <w:t xml:space="preserve">For further information please </w:t>
      </w:r>
      <w:r w:rsidRPr="000A6DBF">
        <w:rPr>
          <w:rFonts w:eastAsia="Calibri"/>
          <w:lang w:eastAsia="en-US"/>
        </w:rPr>
        <w:t xml:space="preserve">contact Anna Tuke, Associate Director of Involvement and Partnerships on </w:t>
      </w:r>
      <w:r w:rsidRPr="000A6DBF">
        <w:rPr>
          <w:rFonts w:eastAsia="Times New Roman"/>
          <w:noProof/>
        </w:rPr>
        <w:t xml:space="preserve">07929 379950 / </w:t>
      </w:r>
      <w:hyperlink r:id="rId7" w:history="1">
        <w:r w:rsidRPr="000A6DBF">
          <w:rPr>
            <w:rFonts w:eastAsia="Times New Roman"/>
            <w:noProof/>
            <w:color w:val="0000FF"/>
            <w:u w:val="single"/>
          </w:rPr>
          <w:t>ppf@cpft.nhs.uk</w:t>
        </w:r>
      </w:hyperlink>
      <w:r w:rsidRPr="000A6DBF">
        <w:rPr>
          <w:rFonts w:eastAsia="Times New Roman"/>
          <w:noProof/>
        </w:rPr>
        <w:t xml:space="preserve">  or to talk to somebody who is already on the forum please contact Lorna Evans at </w:t>
      </w:r>
      <w:hyperlink r:id="rId8" w:history="1">
        <w:r w:rsidRPr="000A6DBF">
          <w:rPr>
            <w:rFonts w:eastAsia="Times New Roman"/>
            <w:noProof/>
            <w:color w:val="0000FF"/>
            <w:u w:val="single"/>
          </w:rPr>
          <w:t>ppf@cpft.nhs.uk</w:t>
        </w:r>
      </w:hyperlink>
      <w:r w:rsidRPr="000A6DBF">
        <w:rPr>
          <w:rFonts w:eastAsia="Times New Roman"/>
          <w:noProof/>
        </w:rPr>
        <w:t xml:space="preserve">. </w:t>
      </w:r>
    </w:p>
    <w:p w14:paraId="687F7081" w14:textId="77777777" w:rsidR="000A6DBF" w:rsidRDefault="000A6DBF">
      <w:pPr>
        <w:pStyle w:val="Heading1"/>
        <w:keepNext w:val="0"/>
        <w:keepLines w:val="0"/>
        <w:spacing w:before="0" w:after="360" w:line="240" w:lineRule="auto"/>
        <w:ind w:right="19"/>
        <w:rPr>
          <w:rFonts w:ascii="Oswald" w:eastAsia="Oswald" w:hAnsi="Oswald" w:cs="Oswald"/>
          <w:color w:val="364499"/>
          <w:sz w:val="60"/>
          <w:szCs w:val="72"/>
        </w:rPr>
      </w:pPr>
    </w:p>
    <w:p w14:paraId="7392D5B3" w14:textId="77777777" w:rsidR="000A6DBF" w:rsidRDefault="000A6DBF">
      <w:pPr>
        <w:pStyle w:val="Heading1"/>
        <w:keepNext w:val="0"/>
        <w:keepLines w:val="0"/>
        <w:spacing w:before="0" w:after="360" w:line="240" w:lineRule="auto"/>
        <w:ind w:right="19"/>
        <w:rPr>
          <w:rFonts w:ascii="Oswald" w:eastAsia="Oswald" w:hAnsi="Oswald" w:cs="Oswald"/>
          <w:color w:val="364499"/>
          <w:sz w:val="60"/>
          <w:szCs w:val="72"/>
        </w:rPr>
      </w:pPr>
    </w:p>
    <w:p w14:paraId="7097E221" w14:textId="77777777" w:rsidR="000A6DBF" w:rsidRDefault="000A6DBF">
      <w:pPr>
        <w:pStyle w:val="Heading1"/>
        <w:keepNext w:val="0"/>
        <w:keepLines w:val="0"/>
        <w:spacing w:before="0" w:after="360" w:line="240" w:lineRule="auto"/>
        <w:ind w:right="19"/>
        <w:rPr>
          <w:rFonts w:ascii="Oswald" w:eastAsia="Oswald" w:hAnsi="Oswald" w:cs="Oswald"/>
          <w:color w:val="364499"/>
          <w:sz w:val="60"/>
          <w:szCs w:val="72"/>
        </w:rPr>
      </w:pPr>
    </w:p>
    <w:p w14:paraId="3F2A01CC" w14:textId="77777777" w:rsidR="000A6DBF" w:rsidRDefault="000A6DBF">
      <w:pPr>
        <w:pStyle w:val="Heading1"/>
        <w:keepNext w:val="0"/>
        <w:keepLines w:val="0"/>
        <w:spacing w:before="0" w:after="360" w:line="240" w:lineRule="auto"/>
        <w:ind w:right="19"/>
        <w:rPr>
          <w:rFonts w:ascii="Oswald" w:eastAsia="Oswald" w:hAnsi="Oswald" w:cs="Oswald"/>
          <w:color w:val="364499"/>
          <w:sz w:val="60"/>
          <w:szCs w:val="72"/>
        </w:rPr>
      </w:pPr>
    </w:p>
    <w:p w14:paraId="42C52427" w14:textId="77777777" w:rsidR="000A6DBF" w:rsidRDefault="000A6DBF">
      <w:pPr>
        <w:pStyle w:val="Heading1"/>
        <w:keepNext w:val="0"/>
        <w:keepLines w:val="0"/>
        <w:spacing w:before="0" w:after="360" w:line="240" w:lineRule="auto"/>
        <w:ind w:right="19"/>
        <w:rPr>
          <w:rFonts w:ascii="Oswald" w:eastAsia="Oswald" w:hAnsi="Oswald" w:cs="Oswald"/>
          <w:color w:val="364499"/>
          <w:sz w:val="60"/>
          <w:szCs w:val="72"/>
        </w:rPr>
      </w:pPr>
    </w:p>
    <w:p w14:paraId="0A1CFDDC" w14:textId="77777777" w:rsidR="000A6DBF" w:rsidRDefault="000A6DBF">
      <w:pPr>
        <w:pStyle w:val="Heading1"/>
        <w:keepNext w:val="0"/>
        <w:keepLines w:val="0"/>
        <w:spacing w:before="0" w:after="360" w:line="240" w:lineRule="auto"/>
        <w:ind w:right="19"/>
        <w:rPr>
          <w:rFonts w:ascii="Oswald" w:eastAsia="Oswald" w:hAnsi="Oswald" w:cs="Oswald"/>
          <w:color w:val="364499"/>
          <w:sz w:val="60"/>
          <w:szCs w:val="72"/>
        </w:rPr>
      </w:pPr>
    </w:p>
    <w:p w14:paraId="5F725E44" w14:textId="77777777" w:rsidR="000A6DBF" w:rsidRDefault="000A6DBF">
      <w:pPr>
        <w:pStyle w:val="Heading1"/>
        <w:keepNext w:val="0"/>
        <w:keepLines w:val="0"/>
        <w:spacing w:before="0" w:after="360" w:line="240" w:lineRule="auto"/>
        <w:ind w:right="19"/>
        <w:rPr>
          <w:rFonts w:ascii="Oswald" w:eastAsia="Oswald" w:hAnsi="Oswald" w:cs="Oswald"/>
          <w:color w:val="364499"/>
          <w:sz w:val="60"/>
          <w:szCs w:val="72"/>
        </w:rPr>
      </w:pPr>
    </w:p>
    <w:p w14:paraId="6053747C" w14:textId="77777777" w:rsidR="000A6DBF" w:rsidRDefault="000A6DBF">
      <w:pPr>
        <w:pStyle w:val="Heading1"/>
        <w:keepNext w:val="0"/>
        <w:keepLines w:val="0"/>
        <w:spacing w:before="0" w:after="360" w:line="240" w:lineRule="auto"/>
        <w:ind w:right="19"/>
        <w:rPr>
          <w:rFonts w:ascii="Oswald" w:eastAsia="Oswald" w:hAnsi="Oswald" w:cs="Oswald"/>
          <w:color w:val="364499"/>
          <w:sz w:val="60"/>
          <w:szCs w:val="72"/>
        </w:rPr>
      </w:pPr>
    </w:p>
    <w:p w14:paraId="300FC182" w14:textId="027BD9F4" w:rsidR="007171A4" w:rsidRDefault="00744995">
      <w:pPr>
        <w:pStyle w:val="Heading1"/>
        <w:keepNext w:val="0"/>
        <w:keepLines w:val="0"/>
        <w:spacing w:before="0" w:after="360" w:line="240" w:lineRule="auto"/>
        <w:ind w:right="19"/>
        <w:rPr>
          <w:sz w:val="28"/>
          <w:szCs w:val="28"/>
        </w:rPr>
      </w:pPr>
      <w:r>
        <w:rPr>
          <w:rFonts w:ascii="Oswald" w:eastAsia="Oswald" w:hAnsi="Oswald" w:cs="Oswald"/>
          <w:color w:val="364499"/>
          <w:sz w:val="60"/>
          <w:szCs w:val="72"/>
        </w:rPr>
        <w:t>Participation &amp; Partnership Forum</w:t>
      </w:r>
      <w:r>
        <w:rPr>
          <w:rFonts w:ascii="Oswald"/>
          <w:color w:val="364499"/>
          <w:sz w:val="72"/>
        </w:rPr>
        <w:t xml:space="preserve"> </w:t>
      </w:r>
      <w:r>
        <w:rPr>
          <w:color w:val="222222"/>
          <w:sz w:val="28"/>
          <w:szCs w:val="28"/>
          <w:highlight w:val="white"/>
        </w:rPr>
        <w:t>People with lived experience of NHS services working as equal partners</w:t>
      </w:r>
      <w:r w:rsidR="00D94C66">
        <w:rPr>
          <w:color w:val="222222"/>
          <w:sz w:val="28"/>
          <w:szCs w:val="28"/>
          <w:highlight w:val="white"/>
        </w:rPr>
        <w:t xml:space="preserve"> </w:t>
      </w:r>
      <w:r>
        <w:rPr>
          <w:color w:val="222222"/>
          <w:sz w:val="28"/>
          <w:szCs w:val="28"/>
          <w:highlight w:val="white"/>
        </w:rPr>
        <w:t>to create change.</w:t>
      </w:r>
    </w:p>
    <w:p w14:paraId="677F6F97" w14:textId="77777777" w:rsidR="007171A4" w:rsidRDefault="007171A4">
      <w:pPr>
        <w:spacing w:line="240" w:lineRule="auto"/>
        <w:ind w:right="-406"/>
      </w:pPr>
    </w:p>
    <w:p w14:paraId="1EE8EC1E" w14:textId="77777777" w:rsidR="007171A4" w:rsidRDefault="00744995">
      <w:pPr>
        <w:spacing w:line="240" w:lineRule="auto"/>
        <w:ind w:right="-406"/>
        <w:rPr>
          <w:rFonts w:ascii="Oswald" w:eastAsia="Oswald" w:hAnsi="Oswald" w:cs="Oswald"/>
          <w:color w:val="364499"/>
          <w:sz w:val="36"/>
          <w:szCs w:val="36"/>
        </w:rPr>
      </w:pPr>
      <w:r>
        <w:rPr>
          <w:rFonts w:ascii="Oswald" w:eastAsia="Oswald" w:hAnsi="Oswald" w:cs="Oswald"/>
          <w:color w:val="364499"/>
          <w:sz w:val="36"/>
          <w:szCs w:val="36"/>
        </w:rPr>
        <w:t>Statement of purpose</w:t>
      </w:r>
    </w:p>
    <w:p w14:paraId="68B702D4" w14:textId="77777777" w:rsidR="007171A4" w:rsidRDefault="007171A4">
      <w:pPr>
        <w:spacing w:line="240" w:lineRule="auto"/>
        <w:ind w:right="-406"/>
        <w:rPr>
          <w:sz w:val="24"/>
          <w:szCs w:val="24"/>
        </w:rPr>
      </w:pPr>
    </w:p>
    <w:p w14:paraId="4FF4673D" w14:textId="7AF63E2D" w:rsidR="007171A4" w:rsidRDefault="00744995">
      <w:pPr>
        <w:spacing w:line="240" w:lineRule="auto"/>
        <w:ind w:right="-406"/>
        <w:rPr>
          <w:sz w:val="24"/>
          <w:szCs w:val="24"/>
        </w:rPr>
      </w:pPr>
      <w:r>
        <w:rPr>
          <w:sz w:val="24"/>
          <w:szCs w:val="24"/>
        </w:rPr>
        <w:t xml:space="preserve">Cambridgeshire and Peterborough NHS Foundation Trust (CPFT) provide a range of physical, mental and community health services across Cambridgeshire and Peterborough. </w:t>
      </w:r>
      <w:r>
        <w:rPr>
          <w:sz w:val="24"/>
          <w:szCs w:val="24"/>
          <w:highlight w:val="white"/>
        </w:rPr>
        <w:t xml:space="preserve">CPFT is hosting the Participation and Partnership Forum (PPF), a group led by people who have received physical, mental or community health services. </w:t>
      </w:r>
      <w:r>
        <w:rPr>
          <w:sz w:val="24"/>
          <w:szCs w:val="24"/>
        </w:rPr>
        <w:t xml:space="preserve">With our experiences and insights, the PPF </w:t>
      </w:r>
      <w:r>
        <w:rPr>
          <w:sz w:val="24"/>
          <w:szCs w:val="24"/>
          <w:highlight w:val="white"/>
        </w:rPr>
        <w:t xml:space="preserve">work in partnership with CPFT and other stakeholders to </w:t>
      </w:r>
      <w:r>
        <w:rPr>
          <w:sz w:val="24"/>
          <w:szCs w:val="24"/>
        </w:rPr>
        <w:t xml:space="preserve">help shape and direct the delivery of care we and others receive. Involvement in services can lead to enhanced quality of care, improved quality of life, improved relationships and improved outcomes for people receiving Trust services as well as peers, staff, families and the </w:t>
      </w:r>
      <w:r w:rsidR="000A6DBF">
        <w:rPr>
          <w:sz w:val="24"/>
          <w:szCs w:val="24"/>
        </w:rPr>
        <w:t>organisation</w:t>
      </w:r>
      <w:r>
        <w:rPr>
          <w:sz w:val="24"/>
          <w:szCs w:val="24"/>
        </w:rPr>
        <w:t>.</w:t>
      </w:r>
    </w:p>
    <w:p w14:paraId="6E298266" w14:textId="77777777" w:rsidR="007171A4" w:rsidRDefault="007171A4">
      <w:pPr>
        <w:spacing w:line="240" w:lineRule="auto"/>
        <w:ind w:right="-406"/>
        <w:rPr>
          <w:rFonts w:ascii="Calibri" w:eastAsia="Calibri" w:hAnsi="Calibri" w:cs="Calibri"/>
          <w:sz w:val="28"/>
          <w:szCs w:val="28"/>
          <w:highlight w:val="white"/>
        </w:rPr>
      </w:pPr>
    </w:p>
    <w:p w14:paraId="497C6AD5" w14:textId="77777777" w:rsidR="007171A4" w:rsidRDefault="00744995">
      <w:pPr>
        <w:spacing w:line="240" w:lineRule="auto"/>
        <w:ind w:right="-406"/>
        <w:rPr>
          <w:rFonts w:ascii="Oswald" w:eastAsia="Oswald" w:hAnsi="Oswald" w:cs="Oswald"/>
          <w:color w:val="364499"/>
          <w:sz w:val="36"/>
          <w:szCs w:val="36"/>
        </w:rPr>
      </w:pPr>
      <w:r>
        <w:rPr>
          <w:rFonts w:ascii="Oswald" w:eastAsia="Oswald" w:hAnsi="Oswald" w:cs="Oswald"/>
          <w:color w:val="364499"/>
          <w:sz w:val="36"/>
          <w:szCs w:val="36"/>
        </w:rPr>
        <w:t xml:space="preserve">Key objectives </w:t>
      </w:r>
    </w:p>
    <w:p w14:paraId="451B36E2" w14:textId="77777777" w:rsidR="007171A4" w:rsidRDefault="007171A4">
      <w:pPr>
        <w:spacing w:line="240" w:lineRule="auto"/>
        <w:ind w:right="-406"/>
        <w:rPr>
          <w:sz w:val="24"/>
          <w:szCs w:val="24"/>
        </w:rPr>
      </w:pPr>
    </w:p>
    <w:p w14:paraId="40155D35" w14:textId="77777777" w:rsidR="007171A4" w:rsidRDefault="00744995">
      <w:pPr>
        <w:numPr>
          <w:ilvl w:val="0"/>
          <w:numId w:val="2"/>
        </w:numPr>
        <w:spacing w:line="240" w:lineRule="auto"/>
        <w:ind w:right="-406"/>
        <w:rPr>
          <w:rFonts w:ascii="Noto Sans Symbols" w:eastAsia="Noto Sans Symbols" w:hAnsi="Noto Sans Symbols" w:cs="Noto Sans Symbols"/>
          <w:sz w:val="24"/>
          <w:szCs w:val="24"/>
        </w:rPr>
      </w:pPr>
      <w:r>
        <w:rPr>
          <w:sz w:val="24"/>
          <w:szCs w:val="24"/>
        </w:rPr>
        <w:t>As ‘experts by experience’, we work at a strategic and operational level as equal partners to contribute to and strengthen the CPFT governance structure.</w:t>
      </w:r>
    </w:p>
    <w:p w14:paraId="0EA5A3AE" w14:textId="77777777" w:rsidR="007171A4" w:rsidRDefault="00744995">
      <w:pPr>
        <w:numPr>
          <w:ilvl w:val="0"/>
          <w:numId w:val="2"/>
        </w:numPr>
        <w:spacing w:line="240" w:lineRule="auto"/>
        <w:ind w:right="-406"/>
        <w:rPr>
          <w:rFonts w:ascii="Noto Sans Symbols" w:eastAsia="Noto Sans Symbols" w:hAnsi="Noto Sans Symbols" w:cs="Noto Sans Symbols"/>
          <w:sz w:val="24"/>
          <w:szCs w:val="24"/>
        </w:rPr>
      </w:pPr>
      <w:r>
        <w:rPr>
          <w:sz w:val="24"/>
          <w:szCs w:val="24"/>
        </w:rPr>
        <w:t>To embed a culture of co-production and partnership working alongside staff, governors and managers at all levels.</w:t>
      </w:r>
    </w:p>
    <w:p w14:paraId="0385137F" w14:textId="77777777" w:rsidR="007171A4" w:rsidRDefault="00744995">
      <w:pPr>
        <w:numPr>
          <w:ilvl w:val="0"/>
          <w:numId w:val="2"/>
        </w:numPr>
        <w:spacing w:line="240" w:lineRule="auto"/>
        <w:ind w:right="-406"/>
        <w:rPr>
          <w:rFonts w:ascii="Noto Sans Symbols" w:eastAsia="Noto Sans Symbols" w:hAnsi="Noto Sans Symbols" w:cs="Noto Sans Symbols"/>
          <w:sz w:val="24"/>
          <w:szCs w:val="24"/>
        </w:rPr>
      </w:pPr>
      <w:r>
        <w:rPr>
          <w:sz w:val="24"/>
          <w:szCs w:val="24"/>
        </w:rPr>
        <w:t>To add value to CPFT service design and delivery by co-designing the services. By getting it right the first time, unnecessary costs can be avoided.</w:t>
      </w:r>
    </w:p>
    <w:p w14:paraId="234994FA" w14:textId="77777777" w:rsidR="007171A4" w:rsidRDefault="00744995">
      <w:pPr>
        <w:numPr>
          <w:ilvl w:val="0"/>
          <w:numId w:val="2"/>
        </w:numPr>
        <w:spacing w:line="240" w:lineRule="auto"/>
        <w:ind w:right="-406"/>
        <w:rPr>
          <w:rFonts w:ascii="Noto Sans Symbols" w:eastAsia="Noto Sans Symbols" w:hAnsi="Noto Sans Symbols" w:cs="Noto Sans Symbols"/>
          <w:sz w:val="24"/>
          <w:szCs w:val="24"/>
        </w:rPr>
      </w:pPr>
      <w:r>
        <w:rPr>
          <w:sz w:val="24"/>
          <w:szCs w:val="24"/>
        </w:rPr>
        <w:t xml:space="preserve">To ensure the integration between physical and mental health services truly becomes one. </w:t>
      </w:r>
    </w:p>
    <w:p w14:paraId="58E50A3E" w14:textId="20E12191" w:rsidR="007171A4" w:rsidRPr="00BE0C80" w:rsidRDefault="00744995">
      <w:pPr>
        <w:numPr>
          <w:ilvl w:val="0"/>
          <w:numId w:val="2"/>
        </w:numPr>
        <w:spacing w:line="240" w:lineRule="auto"/>
        <w:ind w:right="-406"/>
        <w:rPr>
          <w:rFonts w:ascii="Noto Sans Symbols" w:eastAsia="Noto Sans Symbols" w:hAnsi="Noto Sans Symbols" w:cs="Noto Sans Symbols"/>
          <w:sz w:val="24"/>
          <w:szCs w:val="24"/>
        </w:rPr>
      </w:pPr>
      <w:r w:rsidRPr="00BE0C80">
        <w:rPr>
          <w:sz w:val="24"/>
          <w:szCs w:val="24"/>
        </w:rPr>
        <w:t xml:space="preserve">To communicate individual and </w:t>
      </w:r>
      <w:r w:rsidR="00BE0C80" w:rsidRPr="00BE0C80">
        <w:rPr>
          <w:sz w:val="24"/>
          <w:szCs w:val="24"/>
        </w:rPr>
        <w:t xml:space="preserve">diverse </w:t>
      </w:r>
      <w:r w:rsidRPr="00BE0C80">
        <w:rPr>
          <w:sz w:val="24"/>
          <w:szCs w:val="24"/>
        </w:rPr>
        <w:t xml:space="preserve">community opinions, insight and concerns. This </w:t>
      </w:r>
      <w:r w:rsidR="00D94C66" w:rsidRPr="00BE0C80">
        <w:rPr>
          <w:sz w:val="24"/>
          <w:szCs w:val="24"/>
        </w:rPr>
        <w:t xml:space="preserve">will </w:t>
      </w:r>
      <w:r w:rsidRPr="00BE0C80">
        <w:rPr>
          <w:sz w:val="24"/>
          <w:szCs w:val="24"/>
        </w:rPr>
        <w:t>include Pop Up Forum</w:t>
      </w:r>
      <w:r w:rsidR="00D94C66" w:rsidRPr="00BE0C80">
        <w:rPr>
          <w:sz w:val="24"/>
          <w:szCs w:val="24"/>
        </w:rPr>
        <w:t>s</w:t>
      </w:r>
      <w:r w:rsidRPr="00BE0C80">
        <w:rPr>
          <w:sz w:val="24"/>
          <w:szCs w:val="24"/>
        </w:rPr>
        <w:t xml:space="preserve"> that will engage with people and organisations. </w:t>
      </w:r>
    </w:p>
    <w:p w14:paraId="65C6DB0A" w14:textId="77777777" w:rsidR="007171A4" w:rsidRDefault="00744995">
      <w:pPr>
        <w:numPr>
          <w:ilvl w:val="0"/>
          <w:numId w:val="2"/>
        </w:numPr>
        <w:spacing w:line="240" w:lineRule="auto"/>
        <w:ind w:right="-406"/>
        <w:rPr>
          <w:rFonts w:ascii="Noto Sans Symbols" w:eastAsia="Noto Sans Symbols" w:hAnsi="Noto Sans Symbols" w:cs="Noto Sans Symbols"/>
          <w:sz w:val="24"/>
          <w:szCs w:val="24"/>
        </w:rPr>
      </w:pPr>
      <w:r>
        <w:rPr>
          <w:sz w:val="24"/>
          <w:szCs w:val="24"/>
        </w:rPr>
        <w:t>To provide and facilitate voices of people receiving services, ensuring that lived experience and expertise is cascaded throughout the organisation, challenging stigma and poor practice in a constructive and compassionate manner.</w:t>
      </w:r>
    </w:p>
    <w:p w14:paraId="4D680EDF" w14:textId="77777777" w:rsidR="005E12CA" w:rsidRDefault="005E12CA">
      <w:pPr>
        <w:spacing w:line="240" w:lineRule="auto"/>
        <w:ind w:right="-406"/>
        <w:rPr>
          <w:rFonts w:ascii="Oswald" w:eastAsia="Oswald" w:hAnsi="Oswald" w:cs="Oswald"/>
          <w:color w:val="364499"/>
          <w:sz w:val="36"/>
          <w:szCs w:val="36"/>
        </w:rPr>
      </w:pPr>
    </w:p>
    <w:p w14:paraId="6373A4E2" w14:textId="77777777" w:rsidR="005E12CA" w:rsidRDefault="005E12CA">
      <w:pPr>
        <w:spacing w:line="240" w:lineRule="auto"/>
        <w:ind w:right="-406"/>
        <w:rPr>
          <w:rFonts w:ascii="Oswald" w:eastAsia="Oswald" w:hAnsi="Oswald" w:cs="Oswald"/>
          <w:color w:val="364499"/>
          <w:sz w:val="36"/>
          <w:szCs w:val="36"/>
        </w:rPr>
      </w:pPr>
    </w:p>
    <w:p w14:paraId="3D5B40E7" w14:textId="77777777" w:rsidR="005E12CA" w:rsidRDefault="005E12CA">
      <w:pPr>
        <w:spacing w:line="240" w:lineRule="auto"/>
        <w:ind w:right="-406"/>
        <w:rPr>
          <w:rFonts w:ascii="Oswald" w:eastAsia="Oswald" w:hAnsi="Oswald" w:cs="Oswald"/>
          <w:color w:val="364499"/>
          <w:sz w:val="36"/>
          <w:szCs w:val="36"/>
        </w:rPr>
      </w:pPr>
    </w:p>
    <w:p w14:paraId="51874431" w14:textId="77777777" w:rsidR="005E12CA" w:rsidRDefault="005E12CA">
      <w:pPr>
        <w:spacing w:line="240" w:lineRule="auto"/>
        <w:ind w:right="-406"/>
        <w:rPr>
          <w:rFonts w:ascii="Oswald" w:eastAsia="Oswald" w:hAnsi="Oswald" w:cs="Oswald"/>
          <w:color w:val="364499"/>
          <w:sz w:val="36"/>
          <w:szCs w:val="36"/>
        </w:rPr>
      </w:pPr>
    </w:p>
    <w:p w14:paraId="0E320A5B" w14:textId="77777777" w:rsidR="005E12CA" w:rsidRDefault="005E12CA">
      <w:pPr>
        <w:spacing w:line="240" w:lineRule="auto"/>
        <w:ind w:right="-406"/>
        <w:rPr>
          <w:rFonts w:ascii="Oswald" w:eastAsia="Oswald" w:hAnsi="Oswald" w:cs="Oswald"/>
          <w:color w:val="364499"/>
          <w:sz w:val="36"/>
          <w:szCs w:val="36"/>
        </w:rPr>
      </w:pPr>
    </w:p>
    <w:p w14:paraId="69BDAA75" w14:textId="77777777" w:rsidR="005E12CA" w:rsidRDefault="005E12CA">
      <w:pPr>
        <w:spacing w:line="240" w:lineRule="auto"/>
        <w:ind w:right="-406"/>
        <w:rPr>
          <w:rFonts w:ascii="Oswald" w:eastAsia="Oswald" w:hAnsi="Oswald" w:cs="Oswald"/>
          <w:color w:val="364499"/>
          <w:sz w:val="36"/>
          <w:szCs w:val="36"/>
        </w:rPr>
      </w:pPr>
    </w:p>
    <w:p w14:paraId="5B300939" w14:textId="77777777" w:rsidR="005E12CA" w:rsidRDefault="005E12CA">
      <w:pPr>
        <w:spacing w:line="240" w:lineRule="auto"/>
        <w:ind w:right="-406"/>
        <w:rPr>
          <w:rFonts w:ascii="Oswald" w:eastAsia="Oswald" w:hAnsi="Oswald" w:cs="Oswald"/>
          <w:color w:val="364499"/>
          <w:sz w:val="36"/>
          <w:szCs w:val="36"/>
        </w:rPr>
      </w:pPr>
    </w:p>
    <w:p w14:paraId="53B6015C" w14:textId="77777777" w:rsidR="005E12CA" w:rsidRDefault="005E12CA">
      <w:pPr>
        <w:spacing w:line="240" w:lineRule="auto"/>
        <w:ind w:right="-406"/>
        <w:rPr>
          <w:rFonts w:ascii="Oswald" w:eastAsia="Oswald" w:hAnsi="Oswald" w:cs="Oswald"/>
          <w:color w:val="364499"/>
          <w:sz w:val="36"/>
          <w:szCs w:val="36"/>
        </w:rPr>
      </w:pPr>
    </w:p>
    <w:p w14:paraId="0ADB94D1" w14:textId="271B0C5D" w:rsidR="007171A4" w:rsidRDefault="00744995">
      <w:pPr>
        <w:spacing w:line="240" w:lineRule="auto"/>
        <w:ind w:right="-406"/>
        <w:rPr>
          <w:rFonts w:ascii="Oswald" w:eastAsia="Oswald" w:hAnsi="Oswald" w:cs="Oswald"/>
          <w:color w:val="364499"/>
          <w:sz w:val="36"/>
          <w:szCs w:val="36"/>
        </w:rPr>
      </w:pPr>
      <w:r>
        <w:rPr>
          <w:rFonts w:ascii="Oswald" w:eastAsia="Oswald" w:hAnsi="Oswald" w:cs="Oswald"/>
          <w:color w:val="364499"/>
          <w:sz w:val="36"/>
          <w:szCs w:val="36"/>
        </w:rPr>
        <w:t>Required experience, knowledge and skills for this role</w:t>
      </w:r>
    </w:p>
    <w:p w14:paraId="0FABDB4D" w14:textId="77777777" w:rsidR="007171A4" w:rsidRDefault="00744995">
      <w:pPr>
        <w:numPr>
          <w:ilvl w:val="0"/>
          <w:numId w:val="4"/>
        </w:numPr>
        <w:pBdr>
          <w:top w:val="nil"/>
          <w:left w:val="nil"/>
          <w:bottom w:val="nil"/>
          <w:right w:val="nil"/>
        </w:pBdr>
        <w:shd w:val="clear" w:color="auto" w:fill="FFFFFF"/>
        <w:spacing w:line="240" w:lineRule="auto"/>
        <w:ind w:right="-406"/>
        <w:rPr>
          <w:sz w:val="24"/>
          <w:szCs w:val="24"/>
          <w:highlight w:val="white"/>
        </w:rPr>
      </w:pPr>
      <w:r>
        <w:rPr>
          <w:sz w:val="24"/>
          <w:szCs w:val="24"/>
          <w:highlight w:val="white"/>
        </w:rPr>
        <w:t xml:space="preserve">Passionate about contributing to the development of the PPF and working with CPFT to develop, deliver and evaluate policy and practice. </w:t>
      </w:r>
    </w:p>
    <w:p w14:paraId="4F08E3AD" w14:textId="77777777" w:rsidR="007171A4" w:rsidRDefault="00744995">
      <w:pPr>
        <w:numPr>
          <w:ilvl w:val="0"/>
          <w:numId w:val="4"/>
        </w:numPr>
        <w:pBdr>
          <w:top w:val="nil"/>
          <w:left w:val="nil"/>
          <w:bottom w:val="nil"/>
          <w:right w:val="nil"/>
        </w:pBdr>
        <w:shd w:val="clear" w:color="auto" w:fill="FFFFFF"/>
        <w:spacing w:line="240" w:lineRule="auto"/>
        <w:ind w:right="-406"/>
        <w:rPr>
          <w:sz w:val="24"/>
          <w:szCs w:val="24"/>
          <w:highlight w:val="white"/>
        </w:rPr>
      </w:pPr>
      <w:r>
        <w:rPr>
          <w:sz w:val="24"/>
          <w:szCs w:val="24"/>
          <w:highlight w:val="white"/>
        </w:rPr>
        <w:t>Ability to provide information and advice about people’s experience of Trust services to the Governors and the wider organisation whilst empowering the voices of people receiving services.</w:t>
      </w:r>
    </w:p>
    <w:p w14:paraId="2313415C" w14:textId="77777777" w:rsidR="007171A4" w:rsidRDefault="00744995">
      <w:pPr>
        <w:numPr>
          <w:ilvl w:val="0"/>
          <w:numId w:val="4"/>
        </w:numPr>
        <w:pBdr>
          <w:top w:val="nil"/>
          <w:left w:val="nil"/>
          <w:bottom w:val="nil"/>
          <w:right w:val="nil"/>
        </w:pBdr>
        <w:shd w:val="clear" w:color="auto" w:fill="FFFFFF"/>
        <w:spacing w:line="240" w:lineRule="auto"/>
        <w:ind w:right="-406"/>
        <w:rPr>
          <w:sz w:val="24"/>
          <w:szCs w:val="24"/>
          <w:highlight w:val="white"/>
        </w:rPr>
      </w:pPr>
      <w:r>
        <w:rPr>
          <w:sz w:val="24"/>
          <w:szCs w:val="24"/>
          <w:highlight w:val="white"/>
        </w:rPr>
        <w:t>Ability to demonstrate listening, negotiating and influencing skills.</w:t>
      </w:r>
    </w:p>
    <w:p w14:paraId="34BF3446" w14:textId="77777777" w:rsidR="007171A4" w:rsidRDefault="00744995">
      <w:pPr>
        <w:numPr>
          <w:ilvl w:val="0"/>
          <w:numId w:val="4"/>
        </w:numPr>
        <w:pBdr>
          <w:top w:val="nil"/>
          <w:left w:val="nil"/>
          <w:bottom w:val="nil"/>
          <w:right w:val="nil"/>
        </w:pBdr>
        <w:shd w:val="clear" w:color="auto" w:fill="FFFFFF"/>
        <w:spacing w:line="240" w:lineRule="auto"/>
        <w:ind w:right="-406"/>
        <w:rPr>
          <w:sz w:val="24"/>
          <w:szCs w:val="24"/>
          <w:highlight w:val="white"/>
        </w:rPr>
      </w:pPr>
      <w:r>
        <w:rPr>
          <w:sz w:val="24"/>
          <w:szCs w:val="24"/>
          <w:highlight w:val="white"/>
        </w:rPr>
        <w:t>Ability to challenge and express views in a constructive way and create strong working relationships based on mutual respect and integrity.</w:t>
      </w:r>
    </w:p>
    <w:p w14:paraId="264530B5" w14:textId="77777777" w:rsidR="007171A4" w:rsidRPr="00BE0C80" w:rsidRDefault="00D94C66">
      <w:pPr>
        <w:numPr>
          <w:ilvl w:val="0"/>
          <w:numId w:val="4"/>
        </w:numPr>
        <w:pBdr>
          <w:top w:val="nil"/>
          <w:left w:val="nil"/>
          <w:bottom w:val="nil"/>
          <w:right w:val="nil"/>
        </w:pBdr>
        <w:shd w:val="clear" w:color="auto" w:fill="FFFFFF"/>
        <w:spacing w:line="240" w:lineRule="auto"/>
        <w:ind w:right="-406"/>
        <w:rPr>
          <w:sz w:val="24"/>
          <w:szCs w:val="24"/>
          <w:highlight w:val="white"/>
        </w:rPr>
      </w:pPr>
      <w:r w:rsidRPr="00BE0C80">
        <w:rPr>
          <w:sz w:val="24"/>
          <w:szCs w:val="24"/>
          <w:highlight w:val="white"/>
        </w:rPr>
        <w:t>Recent p</w:t>
      </w:r>
      <w:r w:rsidR="00744995" w:rsidRPr="00BE0C80">
        <w:rPr>
          <w:sz w:val="24"/>
          <w:szCs w:val="24"/>
          <w:highlight w:val="white"/>
        </w:rPr>
        <w:t xml:space="preserve">ersonal experience of receiving </w:t>
      </w:r>
      <w:r w:rsidRPr="00BE0C80">
        <w:rPr>
          <w:sz w:val="24"/>
          <w:szCs w:val="24"/>
          <w:highlight w:val="white"/>
        </w:rPr>
        <w:t xml:space="preserve">Cambridgeshire and Peterborough Foundation Trust Services </w:t>
      </w:r>
    </w:p>
    <w:p w14:paraId="53A4B477" w14:textId="77777777" w:rsidR="007171A4" w:rsidRDefault="00744995">
      <w:pPr>
        <w:numPr>
          <w:ilvl w:val="0"/>
          <w:numId w:val="4"/>
        </w:numPr>
        <w:pBdr>
          <w:top w:val="nil"/>
          <w:left w:val="nil"/>
          <w:bottom w:val="nil"/>
          <w:right w:val="nil"/>
        </w:pBdr>
        <w:shd w:val="clear" w:color="auto" w:fill="FFFFFF"/>
        <w:spacing w:line="240" w:lineRule="auto"/>
        <w:ind w:right="-406"/>
        <w:rPr>
          <w:sz w:val="24"/>
          <w:szCs w:val="24"/>
          <w:highlight w:val="white"/>
        </w:rPr>
      </w:pPr>
      <w:r>
        <w:rPr>
          <w:sz w:val="24"/>
          <w:szCs w:val="24"/>
          <w:highlight w:val="white"/>
        </w:rPr>
        <w:t>Ability to maintain confidentiality when required.</w:t>
      </w:r>
    </w:p>
    <w:p w14:paraId="70AC1F5B" w14:textId="77777777" w:rsidR="007171A4" w:rsidRDefault="00744995">
      <w:pPr>
        <w:numPr>
          <w:ilvl w:val="0"/>
          <w:numId w:val="4"/>
        </w:numPr>
        <w:pBdr>
          <w:top w:val="nil"/>
          <w:left w:val="nil"/>
          <w:bottom w:val="nil"/>
          <w:right w:val="nil"/>
        </w:pBdr>
        <w:shd w:val="clear" w:color="auto" w:fill="FFFFFF"/>
        <w:spacing w:line="240" w:lineRule="auto"/>
        <w:ind w:right="-406"/>
        <w:rPr>
          <w:sz w:val="24"/>
          <w:szCs w:val="24"/>
          <w:highlight w:val="white"/>
        </w:rPr>
      </w:pPr>
      <w:r>
        <w:rPr>
          <w:sz w:val="24"/>
          <w:szCs w:val="24"/>
          <w:highlight w:val="white"/>
        </w:rPr>
        <w:t>Ability to work within and adhere to the Trust’s ‘Pride’ values.</w:t>
      </w:r>
    </w:p>
    <w:p w14:paraId="163BD601" w14:textId="77777777" w:rsidR="007171A4" w:rsidRDefault="007171A4">
      <w:pPr>
        <w:pBdr>
          <w:top w:val="nil"/>
          <w:left w:val="nil"/>
          <w:bottom w:val="nil"/>
          <w:right w:val="nil"/>
        </w:pBdr>
        <w:shd w:val="clear" w:color="auto" w:fill="FFFFFF"/>
        <w:spacing w:line="240" w:lineRule="auto"/>
        <w:ind w:left="720" w:right="-406" w:hanging="360"/>
      </w:pPr>
    </w:p>
    <w:p w14:paraId="108DA63A" w14:textId="77777777" w:rsidR="007171A4" w:rsidRDefault="007171A4">
      <w:pPr>
        <w:pBdr>
          <w:top w:val="nil"/>
          <w:left w:val="nil"/>
          <w:bottom w:val="nil"/>
          <w:right w:val="nil"/>
        </w:pBdr>
        <w:shd w:val="clear" w:color="auto" w:fill="FFFFFF"/>
        <w:spacing w:line="240" w:lineRule="auto"/>
        <w:ind w:left="720" w:right="-406" w:hanging="360"/>
      </w:pPr>
    </w:p>
    <w:tbl>
      <w:tblPr>
        <w:tblStyle w:val="a"/>
        <w:tblW w:w="0" w:type="auto"/>
        <w:tblInd w:w="100" w:type="dxa"/>
        <w:tblLook w:val="04A0" w:firstRow="1" w:lastRow="0" w:firstColumn="1" w:lastColumn="0" w:noHBand="0" w:noVBand="1"/>
      </w:tblPr>
      <w:tblGrid>
        <w:gridCol w:w="3160"/>
        <w:gridCol w:w="4962"/>
      </w:tblGrid>
      <w:tr w:rsidR="007171A4" w14:paraId="5B4B89C4" w14:textId="77777777">
        <w:tc>
          <w:tcPr>
            <w:tcW w:w="0" w:type="auto"/>
            <w:shd w:val="clear" w:color="auto" w:fill="auto"/>
            <w:tcMar>
              <w:top w:w="100" w:type="dxa"/>
              <w:left w:w="100" w:type="dxa"/>
              <w:bottom w:w="100" w:type="dxa"/>
              <w:right w:w="100" w:type="dxa"/>
            </w:tcMar>
          </w:tcPr>
          <w:p w14:paraId="252ECBF3" w14:textId="77777777" w:rsidR="007171A4" w:rsidRDefault="007171A4">
            <w:pPr>
              <w:spacing w:line="240" w:lineRule="auto"/>
              <w:ind w:right="-406"/>
              <w:rPr>
                <w:rFonts w:ascii="Oswald" w:eastAsia="Oswald" w:hAnsi="Oswald" w:cs="Oswald"/>
                <w:color w:val="364499"/>
                <w:sz w:val="36"/>
                <w:szCs w:val="36"/>
              </w:rPr>
            </w:pPr>
          </w:p>
          <w:p w14:paraId="0F52EAB1" w14:textId="77777777" w:rsidR="007171A4" w:rsidRDefault="007171A4">
            <w:pPr>
              <w:spacing w:line="240" w:lineRule="auto"/>
              <w:ind w:right="-406"/>
            </w:pPr>
          </w:p>
          <w:p w14:paraId="7B0251BA" w14:textId="77777777" w:rsidR="007171A4" w:rsidRDefault="00744995">
            <w:pPr>
              <w:spacing w:line="240" w:lineRule="auto"/>
              <w:ind w:right="-406"/>
              <w:rPr>
                <w:rFonts w:ascii="Oswald" w:eastAsia="Oswald" w:hAnsi="Oswald" w:cs="Oswald"/>
                <w:color w:val="364499"/>
                <w:sz w:val="36"/>
                <w:szCs w:val="36"/>
              </w:rPr>
            </w:pPr>
            <w:r>
              <w:rPr>
                <w:rFonts w:ascii="Oswald" w:eastAsia="Oswald" w:hAnsi="Oswald" w:cs="Oswald"/>
                <w:color w:val="364499"/>
                <w:sz w:val="36"/>
                <w:szCs w:val="36"/>
              </w:rPr>
              <w:t>CPFT ‘Pride’ values</w:t>
            </w:r>
          </w:p>
          <w:p w14:paraId="23064D13" w14:textId="77777777" w:rsidR="007171A4" w:rsidRDefault="007171A4">
            <w:pPr>
              <w:spacing w:line="240" w:lineRule="auto"/>
              <w:ind w:right="-406"/>
              <w:rPr>
                <w:rFonts w:ascii="Oswald" w:eastAsia="Oswald" w:hAnsi="Oswald" w:cs="Oswald"/>
                <w:color w:val="364499"/>
                <w:sz w:val="36"/>
                <w:szCs w:val="36"/>
              </w:rPr>
            </w:pPr>
          </w:p>
        </w:tc>
        <w:tc>
          <w:tcPr>
            <w:tcW w:w="0" w:type="auto"/>
            <w:shd w:val="clear" w:color="auto" w:fill="auto"/>
            <w:tcMar>
              <w:top w:w="100" w:type="dxa"/>
              <w:left w:w="100" w:type="dxa"/>
              <w:bottom w:w="100" w:type="dxa"/>
              <w:right w:w="100" w:type="dxa"/>
            </w:tcMar>
          </w:tcPr>
          <w:p w14:paraId="43C79929" w14:textId="77777777" w:rsidR="007171A4" w:rsidRDefault="00744995">
            <w:pPr>
              <w:spacing w:line="240" w:lineRule="auto"/>
              <w:ind w:right="-406"/>
              <w:jc w:val="center"/>
              <w:rPr>
                <w:sz w:val="24"/>
                <w:szCs w:val="24"/>
                <w:highlight w:val="white"/>
              </w:rPr>
            </w:pPr>
            <w:r>
              <w:rPr>
                <w:noProof/>
              </w:rPr>
              <w:drawing>
                <wp:inline distT="114300" distB="114300" distL="114300" distR="114300" wp14:anchorId="42B6AEBB" wp14:editId="755A16E5">
                  <wp:extent cx="3023870" cy="7924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024300" cy="792694"/>
                          </a:xfrm>
                          <a:prstGeom prst="rect">
                            <a:avLst/>
                          </a:prstGeom>
                          <a:ln/>
                        </pic:spPr>
                      </pic:pic>
                    </a:graphicData>
                  </a:graphic>
                </wp:inline>
              </w:drawing>
            </w:r>
          </w:p>
        </w:tc>
      </w:tr>
    </w:tbl>
    <w:p w14:paraId="7BF1162A" w14:textId="77777777" w:rsidR="007171A4" w:rsidRDefault="00744995">
      <w:pPr>
        <w:spacing w:line="240" w:lineRule="auto"/>
        <w:ind w:left="141" w:right="-406"/>
        <w:rPr>
          <w:sz w:val="24"/>
          <w:szCs w:val="24"/>
        </w:rPr>
      </w:pPr>
      <w:r>
        <w:rPr>
          <w:b/>
          <w:sz w:val="24"/>
          <w:szCs w:val="24"/>
        </w:rPr>
        <w:t>Professionalism</w:t>
      </w:r>
      <w:r>
        <w:rPr>
          <w:sz w:val="24"/>
          <w:szCs w:val="24"/>
        </w:rPr>
        <w:t xml:space="preserve"> - We will maintain the highest standards and develop ourselves and others by demonstrating compassion and showing care, honesty and flexibility.</w:t>
      </w:r>
    </w:p>
    <w:p w14:paraId="6AEC5406" w14:textId="77777777" w:rsidR="007171A4" w:rsidRDefault="007171A4">
      <w:pPr>
        <w:spacing w:line="240" w:lineRule="auto"/>
        <w:ind w:left="141" w:right="-406"/>
        <w:rPr>
          <w:sz w:val="24"/>
          <w:szCs w:val="24"/>
        </w:rPr>
      </w:pPr>
    </w:p>
    <w:p w14:paraId="0760534F" w14:textId="77777777" w:rsidR="007171A4" w:rsidRDefault="00744995">
      <w:pPr>
        <w:spacing w:line="240" w:lineRule="auto"/>
        <w:ind w:left="141" w:right="-406"/>
        <w:rPr>
          <w:sz w:val="24"/>
          <w:szCs w:val="24"/>
        </w:rPr>
      </w:pPr>
      <w:r>
        <w:rPr>
          <w:b/>
          <w:sz w:val="24"/>
          <w:szCs w:val="24"/>
        </w:rPr>
        <w:t>Respect</w:t>
      </w:r>
      <w:r>
        <w:rPr>
          <w:sz w:val="24"/>
          <w:szCs w:val="24"/>
        </w:rPr>
        <w:t xml:space="preserve"> - We will create positive relationships by being kind, open and collaborative.</w:t>
      </w:r>
    </w:p>
    <w:p w14:paraId="1568AB2F" w14:textId="77777777" w:rsidR="007171A4" w:rsidRDefault="007171A4">
      <w:pPr>
        <w:spacing w:line="240" w:lineRule="auto"/>
        <w:ind w:left="141" w:right="-406"/>
        <w:rPr>
          <w:sz w:val="24"/>
          <w:szCs w:val="24"/>
        </w:rPr>
      </w:pPr>
    </w:p>
    <w:p w14:paraId="6B7BE75D" w14:textId="77777777" w:rsidR="007171A4" w:rsidRDefault="00744995">
      <w:pPr>
        <w:spacing w:line="240" w:lineRule="auto"/>
        <w:ind w:left="141" w:right="-406"/>
        <w:rPr>
          <w:sz w:val="24"/>
          <w:szCs w:val="24"/>
        </w:rPr>
      </w:pPr>
      <w:r>
        <w:rPr>
          <w:b/>
          <w:sz w:val="24"/>
          <w:szCs w:val="24"/>
        </w:rPr>
        <w:t>Innovation</w:t>
      </w:r>
      <w:r>
        <w:rPr>
          <w:sz w:val="24"/>
          <w:szCs w:val="24"/>
        </w:rPr>
        <w:t xml:space="preserve"> - We are forward thinking, research focused and effective by using evidence to shape the way we work.</w:t>
      </w:r>
    </w:p>
    <w:p w14:paraId="0B67CAF5" w14:textId="77777777" w:rsidR="007171A4" w:rsidRDefault="007171A4">
      <w:pPr>
        <w:spacing w:line="240" w:lineRule="auto"/>
        <w:ind w:left="141" w:right="-406"/>
        <w:rPr>
          <w:sz w:val="24"/>
          <w:szCs w:val="24"/>
        </w:rPr>
      </w:pPr>
    </w:p>
    <w:p w14:paraId="27E1C956" w14:textId="77777777" w:rsidR="007171A4" w:rsidRDefault="00744995">
      <w:pPr>
        <w:spacing w:line="240" w:lineRule="auto"/>
        <w:ind w:left="141" w:right="-406"/>
        <w:rPr>
          <w:sz w:val="24"/>
          <w:szCs w:val="24"/>
        </w:rPr>
      </w:pPr>
      <w:r>
        <w:rPr>
          <w:b/>
          <w:sz w:val="24"/>
          <w:szCs w:val="24"/>
        </w:rPr>
        <w:t>Dignity</w:t>
      </w:r>
      <w:r>
        <w:rPr>
          <w:sz w:val="24"/>
          <w:szCs w:val="24"/>
        </w:rPr>
        <w:t xml:space="preserve"> - We will treat you as an individual by taking the time to hear, listen and understand.</w:t>
      </w:r>
    </w:p>
    <w:p w14:paraId="1BF5A1CA" w14:textId="77777777" w:rsidR="007171A4" w:rsidRDefault="007171A4">
      <w:pPr>
        <w:spacing w:line="240" w:lineRule="auto"/>
        <w:ind w:left="141" w:right="-406"/>
        <w:rPr>
          <w:sz w:val="24"/>
          <w:szCs w:val="24"/>
        </w:rPr>
      </w:pPr>
    </w:p>
    <w:p w14:paraId="394C890A" w14:textId="77777777" w:rsidR="007171A4" w:rsidRDefault="00744995">
      <w:pPr>
        <w:spacing w:line="240" w:lineRule="auto"/>
        <w:ind w:left="141" w:right="-406"/>
        <w:rPr>
          <w:rFonts w:ascii="Oswald" w:eastAsia="Oswald" w:hAnsi="Oswald" w:cs="Oswald"/>
          <w:color w:val="364499"/>
          <w:sz w:val="36"/>
          <w:szCs w:val="36"/>
        </w:rPr>
      </w:pPr>
      <w:r>
        <w:rPr>
          <w:b/>
          <w:sz w:val="24"/>
          <w:szCs w:val="24"/>
        </w:rPr>
        <w:t>Empowerment</w:t>
      </w:r>
      <w:r>
        <w:rPr>
          <w:sz w:val="24"/>
          <w:szCs w:val="24"/>
        </w:rPr>
        <w:t xml:space="preserve"> - We will support you by enabling you to make effective, informed decisions and to build your resilience and independence.</w:t>
      </w:r>
    </w:p>
    <w:p w14:paraId="0CB95597" w14:textId="77777777" w:rsidR="005E12CA" w:rsidRDefault="005E12CA">
      <w:pPr>
        <w:spacing w:line="240" w:lineRule="auto"/>
        <w:ind w:right="-406"/>
        <w:rPr>
          <w:rFonts w:ascii="Oswald" w:eastAsia="Oswald" w:hAnsi="Oswald" w:cs="Oswald"/>
          <w:color w:val="364499"/>
          <w:sz w:val="36"/>
          <w:szCs w:val="36"/>
        </w:rPr>
      </w:pPr>
    </w:p>
    <w:p w14:paraId="7207CB69" w14:textId="77777777" w:rsidR="005E12CA" w:rsidRDefault="005E12CA">
      <w:pPr>
        <w:spacing w:line="240" w:lineRule="auto"/>
        <w:ind w:right="-406"/>
        <w:rPr>
          <w:rFonts w:ascii="Oswald" w:eastAsia="Oswald" w:hAnsi="Oswald" w:cs="Oswald"/>
          <w:color w:val="364499"/>
          <w:sz w:val="36"/>
          <w:szCs w:val="36"/>
        </w:rPr>
      </w:pPr>
    </w:p>
    <w:p w14:paraId="73DAB4D2" w14:textId="77777777" w:rsidR="005E12CA" w:rsidRDefault="005E12CA">
      <w:pPr>
        <w:spacing w:line="240" w:lineRule="auto"/>
        <w:ind w:right="-406"/>
        <w:rPr>
          <w:rFonts w:ascii="Oswald" w:eastAsia="Oswald" w:hAnsi="Oswald" w:cs="Oswald"/>
          <w:color w:val="364499"/>
          <w:sz w:val="36"/>
          <w:szCs w:val="36"/>
        </w:rPr>
      </w:pPr>
    </w:p>
    <w:p w14:paraId="4CFD8798" w14:textId="77777777" w:rsidR="005E12CA" w:rsidRDefault="005E12CA">
      <w:pPr>
        <w:spacing w:line="240" w:lineRule="auto"/>
        <w:ind w:right="-406"/>
        <w:rPr>
          <w:rFonts w:ascii="Oswald" w:eastAsia="Oswald" w:hAnsi="Oswald" w:cs="Oswald"/>
          <w:color w:val="364499"/>
          <w:sz w:val="36"/>
          <w:szCs w:val="36"/>
        </w:rPr>
      </w:pPr>
    </w:p>
    <w:p w14:paraId="18393D4A" w14:textId="77777777" w:rsidR="005E12CA" w:rsidRDefault="005E12CA">
      <w:pPr>
        <w:spacing w:line="240" w:lineRule="auto"/>
        <w:ind w:right="-406"/>
        <w:rPr>
          <w:rFonts w:ascii="Oswald" w:eastAsia="Oswald" w:hAnsi="Oswald" w:cs="Oswald"/>
          <w:color w:val="364499"/>
          <w:sz w:val="36"/>
          <w:szCs w:val="36"/>
        </w:rPr>
      </w:pPr>
    </w:p>
    <w:p w14:paraId="4719268C" w14:textId="77777777" w:rsidR="005E12CA" w:rsidRDefault="005E12CA">
      <w:pPr>
        <w:spacing w:line="240" w:lineRule="auto"/>
        <w:ind w:right="-406"/>
        <w:rPr>
          <w:rFonts w:ascii="Oswald" w:eastAsia="Oswald" w:hAnsi="Oswald" w:cs="Oswald"/>
          <w:color w:val="364499"/>
          <w:sz w:val="36"/>
          <w:szCs w:val="36"/>
        </w:rPr>
      </w:pPr>
    </w:p>
    <w:p w14:paraId="3A549796" w14:textId="77777777" w:rsidR="005E12CA" w:rsidRDefault="005E12CA">
      <w:pPr>
        <w:spacing w:line="240" w:lineRule="auto"/>
        <w:ind w:right="-406"/>
        <w:rPr>
          <w:rFonts w:ascii="Oswald" w:eastAsia="Oswald" w:hAnsi="Oswald" w:cs="Oswald"/>
          <w:color w:val="364499"/>
          <w:sz w:val="36"/>
          <w:szCs w:val="36"/>
        </w:rPr>
      </w:pPr>
    </w:p>
    <w:p w14:paraId="1EC27C40" w14:textId="77777777" w:rsidR="005E12CA" w:rsidRDefault="005E12CA">
      <w:pPr>
        <w:spacing w:line="240" w:lineRule="auto"/>
        <w:ind w:right="-406"/>
        <w:rPr>
          <w:rFonts w:ascii="Oswald" w:eastAsia="Oswald" w:hAnsi="Oswald" w:cs="Oswald"/>
          <w:color w:val="364499"/>
          <w:sz w:val="36"/>
          <w:szCs w:val="36"/>
        </w:rPr>
      </w:pPr>
    </w:p>
    <w:p w14:paraId="04D86894" w14:textId="77777777" w:rsidR="005E12CA" w:rsidRDefault="005E12CA">
      <w:pPr>
        <w:spacing w:line="240" w:lineRule="auto"/>
        <w:ind w:right="-406"/>
        <w:rPr>
          <w:rFonts w:ascii="Oswald" w:eastAsia="Oswald" w:hAnsi="Oswald" w:cs="Oswald"/>
          <w:color w:val="364499"/>
          <w:sz w:val="36"/>
          <w:szCs w:val="36"/>
        </w:rPr>
      </w:pPr>
    </w:p>
    <w:p w14:paraId="71639CCD" w14:textId="26256D22" w:rsidR="007171A4" w:rsidRDefault="00744995">
      <w:pPr>
        <w:spacing w:line="240" w:lineRule="auto"/>
        <w:ind w:right="-406"/>
        <w:rPr>
          <w:rFonts w:ascii="Oswald" w:eastAsia="Oswald" w:hAnsi="Oswald" w:cs="Oswald"/>
          <w:color w:val="364499"/>
          <w:sz w:val="36"/>
          <w:szCs w:val="36"/>
        </w:rPr>
      </w:pPr>
      <w:r>
        <w:rPr>
          <w:rFonts w:ascii="Oswald" w:eastAsia="Oswald" w:hAnsi="Oswald" w:cs="Oswald"/>
          <w:color w:val="364499"/>
          <w:sz w:val="36"/>
          <w:szCs w:val="36"/>
        </w:rPr>
        <w:t>Benefits of this role</w:t>
      </w:r>
    </w:p>
    <w:p w14:paraId="6D7D89CC" w14:textId="77777777" w:rsidR="007171A4" w:rsidRDefault="00744995">
      <w:pPr>
        <w:numPr>
          <w:ilvl w:val="0"/>
          <w:numId w:val="3"/>
        </w:numPr>
        <w:spacing w:line="240" w:lineRule="auto"/>
        <w:ind w:right="-406"/>
        <w:rPr>
          <w:sz w:val="24"/>
          <w:szCs w:val="24"/>
        </w:rPr>
      </w:pPr>
      <w:r>
        <w:rPr>
          <w:sz w:val="24"/>
          <w:szCs w:val="24"/>
        </w:rPr>
        <w:t>Gain experience and skills through direct contact with patients, staff and others who have received services, while supporting the Trust in providing excellent care.</w:t>
      </w:r>
    </w:p>
    <w:p w14:paraId="041C5225" w14:textId="77777777" w:rsidR="007171A4" w:rsidRDefault="00744995">
      <w:pPr>
        <w:numPr>
          <w:ilvl w:val="0"/>
          <w:numId w:val="3"/>
        </w:numPr>
        <w:spacing w:line="240" w:lineRule="auto"/>
        <w:ind w:right="-406"/>
        <w:rPr>
          <w:sz w:val="24"/>
          <w:szCs w:val="24"/>
        </w:rPr>
      </w:pPr>
      <w:r>
        <w:rPr>
          <w:sz w:val="24"/>
          <w:szCs w:val="24"/>
        </w:rPr>
        <w:t>Play a crucial part in the development of CPFT services and future care delivery at the highest level.</w:t>
      </w:r>
    </w:p>
    <w:p w14:paraId="4D8812CF" w14:textId="77777777" w:rsidR="007171A4" w:rsidRDefault="00744995">
      <w:pPr>
        <w:numPr>
          <w:ilvl w:val="0"/>
          <w:numId w:val="3"/>
        </w:numPr>
        <w:spacing w:line="240" w:lineRule="auto"/>
        <w:ind w:right="-406"/>
        <w:rPr>
          <w:sz w:val="24"/>
          <w:szCs w:val="24"/>
        </w:rPr>
      </w:pPr>
      <w:r>
        <w:rPr>
          <w:sz w:val="24"/>
          <w:szCs w:val="24"/>
        </w:rPr>
        <w:t>Gain valuable skills that may help your personal and professional growth and self-esteem.</w:t>
      </w:r>
    </w:p>
    <w:p w14:paraId="78465FF8" w14:textId="77777777" w:rsidR="007171A4" w:rsidRDefault="00744995">
      <w:pPr>
        <w:numPr>
          <w:ilvl w:val="0"/>
          <w:numId w:val="3"/>
        </w:numPr>
        <w:spacing w:line="240" w:lineRule="auto"/>
        <w:ind w:right="-406"/>
        <w:rPr>
          <w:sz w:val="24"/>
          <w:szCs w:val="24"/>
        </w:rPr>
      </w:pPr>
      <w:r>
        <w:rPr>
          <w:sz w:val="24"/>
          <w:szCs w:val="24"/>
        </w:rPr>
        <w:t>Become involved in ensuring the voices of people who have received services are communicated and heard by the Trust through new and exciting projects.</w:t>
      </w:r>
    </w:p>
    <w:p w14:paraId="3EDCA5F4" w14:textId="77777777" w:rsidR="007171A4" w:rsidRDefault="00744995">
      <w:pPr>
        <w:numPr>
          <w:ilvl w:val="0"/>
          <w:numId w:val="3"/>
        </w:numPr>
        <w:spacing w:line="240" w:lineRule="auto"/>
        <w:ind w:right="-406"/>
        <w:rPr>
          <w:sz w:val="24"/>
          <w:szCs w:val="24"/>
        </w:rPr>
      </w:pPr>
      <w:r>
        <w:rPr>
          <w:sz w:val="24"/>
          <w:szCs w:val="24"/>
        </w:rPr>
        <w:t>Attend Trust induction and development sessions.</w:t>
      </w:r>
    </w:p>
    <w:p w14:paraId="31D75B08" w14:textId="77777777" w:rsidR="007171A4" w:rsidRDefault="00744995">
      <w:pPr>
        <w:numPr>
          <w:ilvl w:val="0"/>
          <w:numId w:val="3"/>
        </w:numPr>
        <w:spacing w:line="240" w:lineRule="auto"/>
        <w:ind w:right="-406"/>
        <w:rPr>
          <w:sz w:val="24"/>
          <w:szCs w:val="24"/>
        </w:rPr>
      </w:pPr>
      <w:r>
        <w:rPr>
          <w:sz w:val="24"/>
          <w:szCs w:val="24"/>
        </w:rPr>
        <w:t>Access CPFT staff training courses that are relevant to your role.</w:t>
      </w:r>
    </w:p>
    <w:p w14:paraId="2DCC1022" w14:textId="77777777" w:rsidR="007171A4" w:rsidRDefault="00744995">
      <w:pPr>
        <w:numPr>
          <w:ilvl w:val="0"/>
          <w:numId w:val="3"/>
        </w:numPr>
        <w:spacing w:line="240" w:lineRule="auto"/>
        <w:ind w:right="-406"/>
        <w:rPr>
          <w:sz w:val="24"/>
          <w:szCs w:val="24"/>
        </w:rPr>
      </w:pPr>
      <w:r>
        <w:rPr>
          <w:sz w:val="24"/>
          <w:szCs w:val="24"/>
        </w:rPr>
        <w:t>Enhance your CV and gain character and employment references.</w:t>
      </w:r>
    </w:p>
    <w:p w14:paraId="0893B41C" w14:textId="77777777" w:rsidR="007171A4" w:rsidRDefault="00744995">
      <w:pPr>
        <w:numPr>
          <w:ilvl w:val="0"/>
          <w:numId w:val="3"/>
        </w:numPr>
        <w:spacing w:line="240" w:lineRule="auto"/>
        <w:ind w:right="-406"/>
        <w:rPr>
          <w:sz w:val="24"/>
          <w:szCs w:val="24"/>
        </w:rPr>
      </w:pPr>
      <w:r>
        <w:rPr>
          <w:sz w:val="24"/>
          <w:szCs w:val="24"/>
        </w:rPr>
        <w:t>Be reimbursed for meeting time and travel expenses to meeting venues.</w:t>
      </w:r>
    </w:p>
    <w:p w14:paraId="25713BCA" w14:textId="77777777" w:rsidR="007171A4" w:rsidRDefault="00744995">
      <w:pPr>
        <w:numPr>
          <w:ilvl w:val="0"/>
          <w:numId w:val="3"/>
        </w:numPr>
        <w:spacing w:line="240" w:lineRule="auto"/>
        <w:ind w:right="-406"/>
        <w:rPr>
          <w:sz w:val="24"/>
          <w:szCs w:val="24"/>
        </w:rPr>
      </w:pPr>
      <w:r>
        <w:rPr>
          <w:sz w:val="24"/>
          <w:szCs w:val="24"/>
        </w:rPr>
        <w:t>Make a positive difference!</w:t>
      </w:r>
    </w:p>
    <w:p w14:paraId="040F6EE8" w14:textId="77777777" w:rsidR="007171A4" w:rsidRDefault="007171A4">
      <w:pPr>
        <w:spacing w:line="240" w:lineRule="auto"/>
        <w:ind w:right="-406"/>
        <w:rPr>
          <w:sz w:val="24"/>
          <w:szCs w:val="24"/>
        </w:rPr>
      </w:pPr>
    </w:p>
    <w:p w14:paraId="5F1E686F" w14:textId="6FA3A2F9" w:rsidR="007171A4" w:rsidRDefault="00744995">
      <w:pPr>
        <w:spacing w:line="240" w:lineRule="auto"/>
        <w:ind w:right="-406"/>
        <w:rPr>
          <w:rFonts w:ascii="Oswald" w:eastAsia="Oswald" w:hAnsi="Oswald" w:cs="Oswald"/>
          <w:color w:val="364499"/>
          <w:sz w:val="36"/>
          <w:szCs w:val="36"/>
        </w:rPr>
      </w:pPr>
      <w:r>
        <w:rPr>
          <w:sz w:val="24"/>
          <w:szCs w:val="24"/>
        </w:rPr>
        <w:t xml:space="preserve">In addition, the Trust will equip and support PPF members in developing the skills and confidence needed to </w:t>
      </w:r>
      <w:r w:rsidR="009C7D3B">
        <w:rPr>
          <w:sz w:val="24"/>
          <w:szCs w:val="24"/>
        </w:rPr>
        <w:t>fulfil</w:t>
      </w:r>
      <w:r>
        <w:rPr>
          <w:sz w:val="24"/>
          <w:szCs w:val="24"/>
        </w:rPr>
        <w:t xml:space="preserve"> our objectives. We recognise that people going through periods of ill health </w:t>
      </w:r>
      <w:r w:rsidR="00BE0C80">
        <w:rPr>
          <w:sz w:val="24"/>
          <w:szCs w:val="24"/>
        </w:rPr>
        <w:t xml:space="preserve">need to </w:t>
      </w:r>
      <w:r>
        <w:rPr>
          <w:sz w:val="24"/>
          <w:szCs w:val="24"/>
        </w:rPr>
        <w:t>be understood and supported.</w:t>
      </w:r>
    </w:p>
    <w:p w14:paraId="2C996655" w14:textId="77777777" w:rsidR="007171A4" w:rsidRDefault="007171A4">
      <w:pPr>
        <w:spacing w:line="240" w:lineRule="auto"/>
        <w:ind w:right="-406"/>
        <w:rPr>
          <w:rFonts w:ascii="Oswald" w:eastAsia="Oswald" w:hAnsi="Oswald" w:cs="Oswald"/>
          <w:color w:val="364499"/>
          <w:sz w:val="36"/>
          <w:szCs w:val="36"/>
        </w:rPr>
      </w:pPr>
    </w:p>
    <w:p w14:paraId="13F795F6" w14:textId="77777777" w:rsidR="007171A4" w:rsidRDefault="00744995">
      <w:pPr>
        <w:spacing w:line="240" w:lineRule="auto"/>
        <w:ind w:right="-406"/>
        <w:rPr>
          <w:rFonts w:ascii="Oswald" w:eastAsia="Oswald" w:hAnsi="Oswald" w:cs="Oswald"/>
          <w:color w:val="364499"/>
          <w:sz w:val="36"/>
          <w:szCs w:val="36"/>
        </w:rPr>
      </w:pPr>
      <w:r>
        <w:rPr>
          <w:rFonts w:ascii="Oswald" w:eastAsia="Oswald" w:hAnsi="Oswald" w:cs="Oswald"/>
          <w:color w:val="364499"/>
          <w:sz w:val="36"/>
          <w:szCs w:val="36"/>
        </w:rPr>
        <w:t>How the PPF benefits the Trust</w:t>
      </w:r>
    </w:p>
    <w:p w14:paraId="1C40B1FF" w14:textId="77777777" w:rsidR="007171A4" w:rsidRDefault="007171A4">
      <w:pPr>
        <w:spacing w:line="240" w:lineRule="auto"/>
        <w:ind w:right="-406"/>
        <w:rPr>
          <w:sz w:val="24"/>
          <w:szCs w:val="24"/>
        </w:rPr>
      </w:pPr>
    </w:p>
    <w:p w14:paraId="78F93CE1" w14:textId="77777777" w:rsidR="007171A4" w:rsidRDefault="00744995">
      <w:pPr>
        <w:numPr>
          <w:ilvl w:val="0"/>
          <w:numId w:val="5"/>
        </w:numPr>
        <w:spacing w:line="240" w:lineRule="auto"/>
        <w:ind w:right="-406"/>
        <w:rPr>
          <w:sz w:val="24"/>
          <w:szCs w:val="24"/>
        </w:rPr>
      </w:pPr>
      <w:r>
        <w:rPr>
          <w:sz w:val="24"/>
          <w:szCs w:val="24"/>
        </w:rPr>
        <w:t>Brings the experiences of people who have received services to the fore, contributing new and innovative ideas.</w:t>
      </w:r>
    </w:p>
    <w:p w14:paraId="0CA17B41" w14:textId="2E50F60D" w:rsidR="007171A4" w:rsidRDefault="00744995">
      <w:pPr>
        <w:numPr>
          <w:ilvl w:val="0"/>
          <w:numId w:val="5"/>
        </w:numPr>
        <w:spacing w:line="240" w:lineRule="auto"/>
        <w:ind w:right="-406"/>
        <w:rPr>
          <w:sz w:val="24"/>
          <w:szCs w:val="24"/>
        </w:rPr>
      </w:pPr>
      <w:r>
        <w:rPr>
          <w:sz w:val="24"/>
          <w:szCs w:val="24"/>
        </w:rPr>
        <w:t xml:space="preserve">Provides an active perspective of people receiving services embedded throughout, ensuring CPFT services meet the needs of </w:t>
      </w:r>
      <w:r w:rsidR="00BE0C80">
        <w:rPr>
          <w:sz w:val="24"/>
          <w:szCs w:val="24"/>
        </w:rPr>
        <w:t xml:space="preserve">all </w:t>
      </w:r>
      <w:r>
        <w:rPr>
          <w:sz w:val="24"/>
          <w:szCs w:val="24"/>
        </w:rPr>
        <w:t>our communit</w:t>
      </w:r>
      <w:r w:rsidR="00BE0C80">
        <w:rPr>
          <w:sz w:val="24"/>
          <w:szCs w:val="24"/>
        </w:rPr>
        <w:t>ies</w:t>
      </w:r>
      <w:r>
        <w:rPr>
          <w:sz w:val="24"/>
          <w:szCs w:val="24"/>
        </w:rPr>
        <w:t>.</w:t>
      </w:r>
    </w:p>
    <w:p w14:paraId="2A02154D" w14:textId="7E147FD7" w:rsidR="007171A4" w:rsidRDefault="00744995">
      <w:pPr>
        <w:numPr>
          <w:ilvl w:val="0"/>
          <w:numId w:val="5"/>
        </w:numPr>
        <w:spacing w:line="240" w:lineRule="auto"/>
        <w:ind w:right="-406"/>
        <w:rPr>
          <w:sz w:val="24"/>
          <w:szCs w:val="24"/>
        </w:rPr>
      </w:pPr>
      <w:r>
        <w:rPr>
          <w:sz w:val="24"/>
          <w:szCs w:val="24"/>
        </w:rPr>
        <w:t xml:space="preserve">The PPF works across </w:t>
      </w:r>
      <w:r w:rsidR="00BE0C80">
        <w:rPr>
          <w:sz w:val="24"/>
          <w:szCs w:val="24"/>
        </w:rPr>
        <w:t xml:space="preserve">CPFT Adult </w:t>
      </w:r>
      <w:r>
        <w:rPr>
          <w:sz w:val="24"/>
          <w:szCs w:val="24"/>
        </w:rPr>
        <w:t>services, breaking down barriers and ensuring equality across physical and mental health services.</w:t>
      </w:r>
    </w:p>
    <w:p w14:paraId="2CF7F6A7" w14:textId="77777777" w:rsidR="007171A4" w:rsidRDefault="00744995">
      <w:pPr>
        <w:numPr>
          <w:ilvl w:val="0"/>
          <w:numId w:val="5"/>
        </w:numPr>
        <w:spacing w:line="240" w:lineRule="auto"/>
        <w:ind w:right="-406"/>
        <w:rPr>
          <w:sz w:val="24"/>
          <w:szCs w:val="24"/>
        </w:rPr>
      </w:pPr>
      <w:r>
        <w:rPr>
          <w:sz w:val="24"/>
          <w:szCs w:val="24"/>
        </w:rPr>
        <w:t>The PPF combines both professional and lived experience, creating a shared voice to help get treatment and services right the first time and predict future needs.</w:t>
      </w:r>
    </w:p>
    <w:p w14:paraId="3FBE29AD" w14:textId="77777777" w:rsidR="007171A4" w:rsidRDefault="00744995">
      <w:pPr>
        <w:numPr>
          <w:ilvl w:val="0"/>
          <w:numId w:val="5"/>
        </w:numPr>
        <w:spacing w:line="240" w:lineRule="auto"/>
        <w:ind w:right="-406"/>
        <w:rPr>
          <w:sz w:val="24"/>
          <w:szCs w:val="24"/>
        </w:rPr>
      </w:pPr>
      <w:r>
        <w:rPr>
          <w:sz w:val="24"/>
          <w:szCs w:val="24"/>
        </w:rPr>
        <w:t>Involvement in planning, commissioning and governance can improve information and access for people receiving services and have positive effects on decision-making processes and organisational culture.</w:t>
      </w:r>
    </w:p>
    <w:p w14:paraId="7D51B6D9" w14:textId="77777777" w:rsidR="007171A4" w:rsidRDefault="00744995">
      <w:pPr>
        <w:numPr>
          <w:ilvl w:val="0"/>
          <w:numId w:val="5"/>
        </w:numPr>
        <w:spacing w:line="240" w:lineRule="auto"/>
        <w:ind w:right="-406"/>
        <w:rPr>
          <w:sz w:val="24"/>
          <w:szCs w:val="24"/>
        </w:rPr>
      </w:pPr>
      <w:r>
        <w:rPr>
          <w:sz w:val="24"/>
          <w:szCs w:val="24"/>
        </w:rPr>
        <w:t>We can reach places and achieve outcomes that traditional health services have yet to attain.</w:t>
      </w:r>
    </w:p>
    <w:p w14:paraId="42E09D57" w14:textId="77777777" w:rsidR="007171A4" w:rsidRDefault="007171A4">
      <w:pPr>
        <w:spacing w:line="240" w:lineRule="auto"/>
        <w:ind w:right="-406"/>
        <w:rPr>
          <w:sz w:val="24"/>
          <w:szCs w:val="24"/>
        </w:rPr>
      </w:pPr>
    </w:p>
    <w:p w14:paraId="4E18E9DC" w14:textId="77777777" w:rsidR="005E12CA" w:rsidRDefault="005E12CA">
      <w:pPr>
        <w:spacing w:line="240" w:lineRule="auto"/>
        <w:ind w:right="-406"/>
        <w:rPr>
          <w:rFonts w:ascii="Oswald" w:eastAsia="Oswald" w:hAnsi="Oswald" w:cs="Oswald"/>
          <w:color w:val="364499"/>
          <w:sz w:val="36"/>
          <w:szCs w:val="36"/>
        </w:rPr>
      </w:pPr>
    </w:p>
    <w:p w14:paraId="557CDC18" w14:textId="77777777" w:rsidR="005E12CA" w:rsidRDefault="005E12CA">
      <w:pPr>
        <w:spacing w:line="240" w:lineRule="auto"/>
        <w:ind w:right="-406"/>
        <w:rPr>
          <w:rFonts w:ascii="Oswald" w:eastAsia="Oswald" w:hAnsi="Oswald" w:cs="Oswald"/>
          <w:color w:val="364499"/>
          <w:sz w:val="36"/>
          <w:szCs w:val="36"/>
        </w:rPr>
      </w:pPr>
    </w:p>
    <w:p w14:paraId="565EF8E0" w14:textId="77777777" w:rsidR="005E12CA" w:rsidRDefault="005E12CA">
      <w:pPr>
        <w:spacing w:line="240" w:lineRule="auto"/>
        <w:ind w:right="-406"/>
        <w:rPr>
          <w:rFonts w:ascii="Oswald" w:eastAsia="Oswald" w:hAnsi="Oswald" w:cs="Oswald"/>
          <w:color w:val="364499"/>
          <w:sz w:val="36"/>
          <w:szCs w:val="36"/>
        </w:rPr>
      </w:pPr>
    </w:p>
    <w:p w14:paraId="5374328D" w14:textId="77777777" w:rsidR="005E12CA" w:rsidRDefault="005E12CA">
      <w:pPr>
        <w:spacing w:line="240" w:lineRule="auto"/>
        <w:ind w:right="-406"/>
        <w:rPr>
          <w:rFonts w:ascii="Oswald" w:eastAsia="Oswald" w:hAnsi="Oswald" w:cs="Oswald"/>
          <w:color w:val="364499"/>
          <w:sz w:val="36"/>
          <w:szCs w:val="36"/>
        </w:rPr>
      </w:pPr>
    </w:p>
    <w:p w14:paraId="1E10F106" w14:textId="77777777" w:rsidR="005E12CA" w:rsidRDefault="005E12CA">
      <w:pPr>
        <w:spacing w:line="240" w:lineRule="auto"/>
        <w:ind w:right="-406"/>
        <w:rPr>
          <w:rFonts w:ascii="Oswald" w:eastAsia="Oswald" w:hAnsi="Oswald" w:cs="Oswald"/>
          <w:color w:val="364499"/>
          <w:sz w:val="36"/>
          <w:szCs w:val="36"/>
        </w:rPr>
      </w:pPr>
    </w:p>
    <w:p w14:paraId="6079C787" w14:textId="77777777" w:rsidR="005E12CA" w:rsidRDefault="005E12CA">
      <w:pPr>
        <w:spacing w:line="240" w:lineRule="auto"/>
        <w:ind w:right="-406"/>
        <w:rPr>
          <w:rFonts w:ascii="Oswald" w:eastAsia="Oswald" w:hAnsi="Oswald" w:cs="Oswald"/>
          <w:color w:val="364499"/>
          <w:sz w:val="36"/>
          <w:szCs w:val="36"/>
        </w:rPr>
      </w:pPr>
    </w:p>
    <w:p w14:paraId="03ACC4FF" w14:textId="77777777" w:rsidR="005E12CA" w:rsidRDefault="005E12CA">
      <w:pPr>
        <w:spacing w:line="240" w:lineRule="auto"/>
        <w:ind w:right="-406"/>
        <w:rPr>
          <w:rFonts w:ascii="Oswald" w:eastAsia="Oswald" w:hAnsi="Oswald" w:cs="Oswald"/>
          <w:color w:val="364499"/>
          <w:sz w:val="36"/>
          <w:szCs w:val="36"/>
        </w:rPr>
      </w:pPr>
    </w:p>
    <w:p w14:paraId="56247B4B" w14:textId="3AE87A68" w:rsidR="007171A4" w:rsidRDefault="00744995">
      <w:pPr>
        <w:spacing w:line="240" w:lineRule="auto"/>
        <w:ind w:right="-406"/>
        <w:rPr>
          <w:rFonts w:ascii="Oswald" w:eastAsia="Oswald" w:hAnsi="Oswald" w:cs="Oswald"/>
          <w:color w:val="364499"/>
          <w:sz w:val="36"/>
          <w:szCs w:val="36"/>
        </w:rPr>
      </w:pPr>
      <w:r>
        <w:rPr>
          <w:rFonts w:ascii="Oswald" w:eastAsia="Oswald" w:hAnsi="Oswald" w:cs="Oswald"/>
          <w:color w:val="364499"/>
          <w:sz w:val="36"/>
          <w:szCs w:val="36"/>
        </w:rPr>
        <w:t xml:space="preserve">We value your experience </w:t>
      </w:r>
    </w:p>
    <w:p w14:paraId="509ABE24" w14:textId="737953F6" w:rsidR="007171A4" w:rsidRDefault="00744995">
      <w:pPr>
        <w:pBdr>
          <w:top w:val="nil"/>
          <w:bottom w:val="nil"/>
          <w:right w:val="nil"/>
          <w:between w:val="nil"/>
        </w:pBdr>
        <w:spacing w:before="300" w:after="300" w:line="240" w:lineRule="auto"/>
        <w:ind w:right="-406"/>
        <w:rPr>
          <w:sz w:val="24"/>
          <w:szCs w:val="24"/>
        </w:rPr>
      </w:pPr>
      <w:r>
        <w:rPr>
          <w:sz w:val="24"/>
          <w:szCs w:val="24"/>
        </w:rPr>
        <w:t xml:space="preserve">We believe in people having their own strengths. We aim to give you tools to succeed, regardless of any diagnosis you may have had. </w:t>
      </w:r>
    </w:p>
    <w:p w14:paraId="5B7D595F" w14:textId="77777777" w:rsidR="007171A4" w:rsidRDefault="00744995">
      <w:pPr>
        <w:pBdr>
          <w:top w:val="nil"/>
          <w:bottom w:val="nil"/>
          <w:right w:val="nil"/>
          <w:between w:val="nil"/>
        </w:pBdr>
        <w:spacing w:before="300" w:after="300" w:line="240" w:lineRule="auto"/>
        <w:ind w:right="-406"/>
        <w:rPr>
          <w:sz w:val="24"/>
          <w:szCs w:val="24"/>
        </w:rPr>
      </w:pPr>
      <w:r>
        <w:rPr>
          <w:sz w:val="24"/>
          <w:szCs w:val="24"/>
        </w:rPr>
        <w:t>We are recruiting adults (aged 18+) from a variety of backgrounds, including people:</w:t>
      </w:r>
    </w:p>
    <w:p w14:paraId="72DA79BC" w14:textId="77777777" w:rsidR="007171A4" w:rsidRDefault="00744995">
      <w:pPr>
        <w:numPr>
          <w:ilvl w:val="0"/>
          <w:numId w:val="1"/>
        </w:numPr>
        <w:pBdr>
          <w:top w:val="nil"/>
          <w:bottom w:val="nil"/>
          <w:right w:val="nil"/>
          <w:between w:val="nil"/>
        </w:pBdr>
        <w:spacing w:before="300" w:line="240" w:lineRule="auto"/>
        <w:ind w:right="-406"/>
        <w:rPr>
          <w:color w:val="000000"/>
          <w:sz w:val="24"/>
          <w:szCs w:val="24"/>
        </w:rPr>
      </w:pPr>
      <w:r>
        <w:rPr>
          <w:sz w:val="24"/>
          <w:szCs w:val="24"/>
        </w:rPr>
        <w:t>with experience receiving health care, mental health or community care services;</w:t>
      </w:r>
    </w:p>
    <w:p w14:paraId="427D1489" w14:textId="77777777" w:rsidR="007171A4" w:rsidRDefault="00744995">
      <w:pPr>
        <w:numPr>
          <w:ilvl w:val="0"/>
          <w:numId w:val="1"/>
        </w:numPr>
        <w:pBdr>
          <w:top w:val="nil"/>
          <w:bottom w:val="nil"/>
          <w:right w:val="nil"/>
          <w:between w:val="nil"/>
        </w:pBdr>
        <w:spacing w:line="240" w:lineRule="auto"/>
        <w:ind w:right="-406"/>
        <w:rPr>
          <w:color w:val="000000"/>
          <w:sz w:val="24"/>
          <w:szCs w:val="24"/>
        </w:rPr>
      </w:pPr>
      <w:r>
        <w:rPr>
          <w:sz w:val="24"/>
          <w:szCs w:val="24"/>
        </w:rPr>
        <w:t>who have a learning disability;</w:t>
      </w:r>
    </w:p>
    <w:p w14:paraId="5389B3B2" w14:textId="77777777" w:rsidR="007171A4" w:rsidRDefault="00744995">
      <w:pPr>
        <w:numPr>
          <w:ilvl w:val="0"/>
          <w:numId w:val="1"/>
        </w:numPr>
        <w:pBdr>
          <w:top w:val="nil"/>
          <w:bottom w:val="nil"/>
          <w:right w:val="nil"/>
          <w:between w:val="nil"/>
        </w:pBdr>
        <w:spacing w:line="240" w:lineRule="auto"/>
        <w:ind w:right="-406"/>
        <w:rPr>
          <w:color w:val="000000"/>
          <w:sz w:val="24"/>
          <w:szCs w:val="24"/>
        </w:rPr>
      </w:pPr>
      <w:r>
        <w:rPr>
          <w:sz w:val="24"/>
          <w:szCs w:val="24"/>
        </w:rPr>
        <w:t>living with autism;</w:t>
      </w:r>
    </w:p>
    <w:p w14:paraId="64BF8B07" w14:textId="77777777" w:rsidR="007171A4" w:rsidRDefault="00744995">
      <w:pPr>
        <w:numPr>
          <w:ilvl w:val="0"/>
          <w:numId w:val="1"/>
        </w:numPr>
        <w:pBdr>
          <w:top w:val="nil"/>
          <w:bottom w:val="nil"/>
          <w:right w:val="nil"/>
          <w:between w:val="nil"/>
        </w:pBdr>
        <w:spacing w:line="240" w:lineRule="auto"/>
        <w:ind w:right="-406"/>
        <w:rPr>
          <w:color w:val="000000"/>
          <w:sz w:val="24"/>
          <w:szCs w:val="24"/>
        </w:rPr>
      </w:pPr>
      <w:r>
        <w:rPr>
          <w:sz w:val="24"/>
          <w:szCs w:val="24"/>
        </w:rPr>
        <w:t>who have a dual diagnosis of physical and mental health conditions;</w:t>
      </w:r>
    </w:p>
    <w:p w14:paraId="234583CE" w14:textId="77777777" w:rsidR="007171A4" w:rsidRDefault="00744995">
      <w:pPr>
        <w:numPr>
          <w:ilvl w:val="0"/>
          <w:numId w:val="1"/>
        </w:numPr>
        <w:pBdr>
          <w:top w:val="nil"/>
          <w:bottom w:val="nil"/>
          <w:right w:val="nil"/>
          <w:between w:val="nil"/>
        </w:pBdr>
        <w:spacing w:line="240" w:lineRule="auto"/>
        <w:ind w:right="-406"/>
        <w:rPr>
          <w:color w:val="000000"/>
          <w:sz w:val="24"/>
          <w:szCs w:val="24"/>
        </w:rPr>
      </w:pPr>
      <w:r>
        <w:rPr>
          <w:sz w:val="24"/>
          <w:szCs w:val="24"/>
        </w:rPr>
        <w:t>who have a physical and/or sensory impairment;</w:t>
      </w:r>
    </w:p>
    <w:p w14:paraId="3CDE3DC5" w14:textId="77777777" w:rsidR="007171A4" w:rsidRDefault="00744995">
      <w:pPr>
        <w:numPr>
          <w:ilvl w:val="0"/>
          <w:numId w:val="1"/>
        </w:numPr>
        <w:pBdr>
          <w:top w:val="nil"/>
          <w:bottom w:val="nil"/>
          <w:right w:val="nil"/>
          <w:between w:val="nil"/>
        </w:pBdr>
        <w:spacing w:line="240" w:lineRule="auto"/>
        <w:ind w:right="-406"/>
        <w:rPr>
          <w:color w:val="000000"/>
          <w:sz w:val="24"/>
          <w:szCs w:val="24"/>
        </w:rPr>
      </w:pPr>
      <w:r>
        <w:rPr>
          <w:sz w:val="24"/>
          <w:szCs w:val="24"/>
        </w:rPr>
        <w:t>with experience of detention under the Mental Health Act;</w:t>
      </w:r>
    </w:p>
    <w:p w14:paraId="34F4706E" w14:textId="77777777" w:rsidR="007171A4" w:rsidRDefault="00744995">
      <w:pPr>
        <w:numPr>
          <w:ilvl w:val="0"/>
          <w:numId w:val="1"/>
        </w:numPr>
        <w:pBdr>
          <w:top w:val="nil"/>
          <w:bottom w:val="nil"/>
          <w:right w:val="nil"/>
          <w:between w:val="nil"/>
        </w:pBdr>
        <w:spacing w:line="240" w:lineRule="auto"/>
        <w:ind w:right="-406"/>
        <w:rPr>
          <w:color w:val="000000"/>
          <w:sz w:val="24"/>
          <w:szCs w:val="24"/>
        </w:rPr>
      </w:pPr>
      <w:r>
        <w:rPr>
          <w:sz w:val="24"/>
          <w:szCs w:val="24"/>
        </w:rPr>
        <w:t xml:space="preserve">who have received substance misuse </w:t>
      </w:r>
      <w:proofErr w:type="gramStart"/>
      <w:r>
        <w:rPr>
          <w:sz w:val="24"/>
          <w:szCs w:val="24"/>
        </w:rPr>
        <w:t>services.</w:t>
      </w:r>
      <w:proofErr w:type="gramEnd"/>
    </w:p>
    <w:p w14:paraId="2089F8D7" w14:textId="77777777" w:rsidR="007171A4" w:rsidRDefault="007171A4">
      <w:pPr>
        <w:pBdr>
          <w:top w:val="nil"/>
          <w:bottom w:val="nil"/>
          <w:right w:val="nil"/>
          <w:between w:val="nil"/>
        </w:pBdr>
        <w:spacing w:line="240" w:lineRule="auto"/>
        <w:ind w:left="720" w:right="-406" w:hanging="360"/>
      </w:pPr>
    </w:p>
    <w:p w14:paraId="681C1184" w14:textId="77777777" w:rsidR="007171A4" w:rsidRDefault="00744995">
      <w:pPr>
        <w:pBdr>
          <w:top w:val="nil"/>
          <w:bottom w:val="nil"/>
          <w:right w:val="nil"/>
          <w:between w:val="nil"/>
        </w:pBdr>
        <w:spacing w:before="300" w:after="300" w:line="240" w:lineRule="auto"/>
        <w:ind w:right="-406"/>
        <w:rPr>
          <w:sz w:val="24"/>
          <w:szCs w:val="24"/>
        </w:rPr>
      </w:pPr>
      <w:r>
        <w:rPr>
          <w:sz w:val="24"/>
          <w:szCs w:val="24"/>
        </w:rPr>
        <w:t xml:space="preserve">If you or someone you know might be interested in </w:t>
      </w:r>
      <w:proofErr w:type="gramStart"/>
      <w:r>
        <w:rPr>
          <w:sz w:val="24"/>
          <w:szCs w:val="24"/>
        </w:rPr>
        <w:t>making a contribution</w:t>
      </w:r>
      <w:proofErr w:type="gramEnd"/>
      <w:r>
        <w:rPr>
          <w:sz w:val="24"/>
          <w:szCs w:val="24"/>
        </w:rPr>
        <w:t xml:space="preserve"> to the Participation and Partnership Forum, we would be very pleased to hear from you!</w:t>
      </w:r>
    </w:p>
    <w:p w14:paraId="76CC4D86" w14:textId="77777777" w:rsidR="007171A4" w:rsidRDefault="00744995">
      <w:pPr>
        <w:pBdr>
          <w:top w:val="nil"/>
          <w:bottom w:val="nil"/>
          <w:right w:val="nil"/>
          <w:between w:val="nil"/>
        </w:pBdr>
        <w:spacing w:before="300" w:after="300" w:line="240" w:lineRule="auto"/>
        <w:ind w:right="-406"/>
      </w:pPr>
      <w:r>
        <w:rPr>
          <w:rFonts w:ascii="Oswald" w:eastAsia="Oswald" w:hAnsi="Oswald" w:cs="Oswald"/>
          <w:color w:val="364499"/>
          <w:sz w:val="36"/>
          <w:szCs w:val="36"/>
        </w:rPr>
        <w:t>Contact</w:t>
      </w:r>
    </w:p>
    <w:tbl>
      <w:tblPr>
        <w:tblStyle w:val="a0"/>
        <w:tblW w:w="0" w:type="auto"/>
        <w:tblInd w:w="100" w:type="dxa"/>
        <w:tblLook w:val="04A0" w:firstRow="1" w:lastRow="0" w:firstColumn="1" w:lastColumn="0" w:noHBand="0" w:noVBand="1"/>
      </w:tblPr>
      <w:tblGrid>
        <w:gridCol w:w="5826"/>
      </w:tblGrid>
      <w:tr w:rsidR="007171A4" w14:paraId="196B88F5" w14:textId="77777777">
        <w:tc>
          <w:tcPr>
            <w:tcW w:w="0" w:type="auto"/>
            <w:shd w:val="clear" w:color="auto" w:fill="auto"/>
            <w:tcMar>
              <w:top w:w="100" w:type="dxa"/>
              <w:left w:w="100" w:type="dxa"/>
              <w:bottom w:w="100" w:type="dxa"/>
              <w:right w:w="100" w:type="dxa"/>
            </w:tcMar>
          </w:tcPr>
          <w:p w14:paraId="6AA0A920" w14:textId="77777777" w:rsidR="007171A4" w:rsidRDefault="00744995">
            <w:pPr>
              <w:spacing w:line="240" w:lineRule="auto"/>
            </w:pPr>
            <w:r>
              <w:t>Participation and Partnership Forum</w:t>
            </w:r>
          </w:p>
          <w:p w14:paraId="30850E49" w14:textId="77777777" w:rsidR="007171A4" w:rsidRDefault="00744995">
            <w:pPr>
              <w:spacing w:line="240" w:lineRule="auto"/>
            </w:pPr>
            <w:r>
              <w:t>Cambridgeshire and Peterborough NHS Foundation Trust</w:t>
            </w:r>
          </w:p>
          <w:p w14:paraId="7B81E24E" w14:textId="77777777" w:rsidR="007171A4" w:rsidRDefault="00744995">
            <w:pPr>
              <w:spacing w:line="240" w:lineRule="auto"/>
            </w:pPr>
            <w:r>
              <w:t>Elizabeth House</w:t>
            </w:r>
          </w:p>
          <w:p w14:paraId="40D3B7BB" w14:textId="77777777" w:rsidR="007171A4" w:rsidRDefault="00744995">
            <w:pPr>
              <w:spacing w:line="240" w:lineRule="auto"/>
            </w:pPr>
            <w:proofErr w:type="spellStart"/>
            <w:r>
              <w:t>Fulbourn</w:t>
            </w:r>
            <w:proofErr w:type="spellEnd"/>
            <w:r>
              <w:t xml:space="preserve"> Hospital</w:t>
            </w:r>
          </w:p>
          <w:p w14:paraId="153C6245" w14:textId="77777777" w:rsidR="007171A4" w:rsidRDefault="00744995">
            <w:pPr>
              <w:spacing w:line="240" w:lineRule="auto"/>
            </w:pPr>
            <w:r>
              <w:t>Cambridge CB21 5EF</w:t>
            </w:r>
          </w:p>
          <w:p w14:paraId="4892A2AB" w14:textId="77777777" w:rsidR="007171A4" w:rsidRPr="00FF3C9E" w:rsidRDefault="00744995">
            <w:pPr>
              <w:spacing w:line="240" w:lineRule="auto"/>
              <w:rPr>
                <w:b/>
              </w:rPr>
            </w:pPr>
            <w:r w:rsidRPr="00FF3C9E">
              <w:rPr>
                <w:b/>
              </w:rPr>
              <w:t>Email ppf@cpft.nhs.uk</w:t>
            </w:r>
          </w:p>
          <w:p w14:paraId="3C775D67" w14:textId="77777777" w:rsidR="007171A4" w:rsidRDefault="00744995">
            <w:pPr>
              <w:spacing w:line="240" w:lineRule="auto"/>
            </w:pPr>
            <w:r>
              <w:t>Office 01223 219452</w:t>
            </w:r>
          </w:p>
          <w:p w14:paraId="4A4705BE" w14:textId="77777777" w:rsidR="007171A4" w:rsidRDefault="00AD0F43">
            <w:pPr>
              <w:spacing w:line="240" w:lineRule="auto"/>
            </w:pPr>
            <w:hyperlink r:id="rId10">
              <w:r w:rsidR="00744995">
                <w:rPr>
                  <w:color w:val="1155CC"/>
                  <w:u w:val="single"/>
                </w:rPr>
                <w:t>cpft.nhs.uk</w:t>
              </w:r>
            </w:hyperlink>
          </w:p>
          <w:p w14:paraId="21B4353F" w14:textId="77777777" w:rsidR="007171A4" w:rsidRDefault="007171A4">
            <w:pPr>
              <w:spacing w:line="240" w:lineRule="auto"/>
            </w:pPr>
          </w:p>
        </w:tc>
      </w:tr>
    </w:tbl>
    <w:p w14:paraId="4D71D507" w14:textId="7C9759F0" w:rsidR="007171A4" w:rsidRDefault="007171A4">
      <w:pPr>
        <w:spacing w:line="240" w:lineRule="auto"/>
        <w:ind w:right="-406"/>
        <w:rPr>
          <w:sz w:val="24"/>
          <w:szCs w:val="24"/>
        </w:rPr>
      </w:pPr>
    </w:p>
    <w:p w14:paraId="55624D37" w14:textId="373908BA" w:rsidR="007D7B70" w:rsidRDefault="007D7B70">
      <w:pPr>
        <w:spacing w:line="240" w:lineRule="auto"/>
        <w:ind w:right="-406"/>
        <w:rPr>
          <w:sz w:val="24"/>
          <w:szCs w:val="24"/>
        </w:rPr>
      </w:pPr>
    </w:p>
    <w:p w14:paraId="2210A7EE" w14:textId="77777777" w:rsidR="007D7B70" w:rsidRDefault="007D7B70">
      <w:pPr>
        <w:spacing w:line="240" w:lineRule="auto"/>
        <w:ind w:right="-406"/>
        <w:rPr>
          <w:sz w:val="24"/>
          <w:szCs w:val="24"/>
        </w:rPr>
      </w:pPr>
    </w:p>
    <w:p w14:paraId="34B3C64B" w14:textId="77777777" w:rsidR="007D7B70" w:rsidRDefault="007D7B70" w:rsidP="007D7B70"/>
    <w:p w14:paraId="6FCAF01A" w14:textId="6077284F" w:rsidR="007D7B70" w:rsidRDefault="007D7B70" w:rsidP="007D7B70">
      <w:r>
        <w:rPr>
          <w:noProof/>
        </w:rPr>
        <w:lastRenderedPageBreak/>
        <mc:AlternateContent>
          <mc:Choice Requires="wps">
            <w:drawing>
              <wp:anchor distT="0" distB="0" distL="114300" distR="114300" simplePos="0" relativeHeight="251659264" behindDoc="0" locked="0" layoutInCell="1" allowOverlap="1" wp14:anchorId="3EFBD239" wp14:editId="0D61F893">
                <wp:simplePos x="0" y="0"/>
                <wp:positionH relativeFrom="column">
                  <wp:posOffset>-304800</wp:posOffset>
                </wp:positionH>
                <wp:positionV relativeFrom="paragraph">
                  <wp:posOffset>1431290</wp:posOffset>
                </wp:positionV>
                <wp:extent cx="6429375" cy="215265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6429375" cy="2152650"/>
                        </a:xfrm>
                        <a:prstGeom prst="rect">
                          <a:avLst/>
                        </a:prstGeom>
                        <a:noFill/>
                        <a:ln w="6350">
                          <a:solidFill>
                            <a:prstClr val="black"/>
                          </a:solidFill>
                        </a:ln>
                        <a:effectLst/>
                      </wps:spPr>
                      <wps:txbx>
                        <w:txbxContent>
                          <w:p w14:paraId="18723589" w14:textId="77777777" w:rsidR="007D7B70" w:rsidRDefault="007D7B70" w:rsidP="007D7B70">
                            <w:pPr>
                              <w:rPr>
                                <w:rFonts w:eastAsia="Times New Roman"/>
                              </w:rPr>
                            </w:pPr>
                            <w:r w:rsidRPr="007E12BF">
                              <w:rPr>
                                <w:rFonts w:eastAsia="Times New Roman"/>
                              </w:rPr>
                              <w:t>Name:</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DOB</w:t>
                            </w:r>
                          </w:p>
                          <w:p w14:paraId="707C75E0" w14:textId="77777777" w:rsidR="007D7B70" w:rsidRPr="007E12BF" w:rsidRDefault="007D7B70" w:rsidP="007D7B70">
                            <w:pPr>
                              <w:rPr>
                                <w:rFonts w:eastAsia="Times New Roman"/>
                              </w:rPr>
                            </w:pPr>
                            <w:r w:rsidRPr="007E12BF">
                              <w:rPr>
                                <w:rFonts w:eastAsia="Times New Roman"/>
                              </w:rPr>
                              <w:t xml:space="preserve">Address: </w:t>
                            </w:r>
                          </w:p>
                          <w:p w14:paraId="71C2F98C" w14:textId="77777777" w:rsidR="007D7B70" w:rsidRDefault="007D7B70" w:rsidP="007D7B70">
                            <w:pPr>
                              <w:rPr>
                                <w:rFonts w:eastAsia="Times New Roman"/>
                              </w:rPr>
                            </w:pPr>
                          </w:p>
                          <w:p w14:paraId="1D7D880E" w14:textId="77777777" w:rsidR="00D67456" w:rsidRDefault="00D67456" w:rsidP="007D7B70">
                            <w:pPr>
                              <w:rPr>
                                <w:rFonts w:eastAsia="Times New Roman"/>
                              </w:rPr>
                            </w:pPr>
                          </w:p>
                          <w:p w14:paraId="71296E4E" w14:textId="77777777" w:rsidR="00D67456" w:rsidRDefault="00D67456" w:rsidP="007D7B70">
                            <w:pPr>
                              <w:rPr>
                                <w:rFonts w:eastAsia="Times New Roman"/>
                              </w:rPr>
                            </w:pPr>
                          </w:p>
                          <w:p w14:paraId="5FEC74B5" w14:textId="73D94498" w:rsidR="007D7B70" w:rsidRDefault="007D7B70" w:rsidP="007D7B70">
                            <w:pPr>
                              <w:rPr>
                                <w:rFonts w:eastAsia="Times New Roman"/>
                              </w:rPr>
                            </w:pPr>
                            <w:r w:rsidRPr="007E12BF">
                              <w:rPr>
                                <w:rFonts w:eastAsia="Times New Roman"/>
                              </w:rPr>
                              <w:t>Telephone number:</w:t>
                            </w:r>
                          </w:p>
                          <w:p w14:paraId="4B7D1BB2" w14:textId="77777777" w:rsidR="00D67456" w:rsidRDefault="00D67456" w:rsidP="007D7B70">
                            <w:pPr>
                              <w:rPr>
                                <w:rFonts w:eastAsia="Times New Roman"/>
                              </w:rPr>
                            </w:pPr>
                          </w:p>
                          <w:p w14:paraId="0D461F8B" w14:textId="12F7E79D" w:rsidR="007D7B70" w:rsidRDefault="007D7B70" w:rsidP="007D7B70">
                            <w:pPr>
                              <w:rPr>
                                <w:rFonts w:eastAsia="Times New Roman"/>
                              </w:rPr>
                            </w:pPr>
                            <w:r w:rsidRPr="007E12BF">
                              <w:rPr>
                                <w:rFonts w:eastAsia="Times New Roman"/>
                              </w:rPr>
                              <w:t>Email address:</w:t>
                            </w:r>
                          </w:p>
                          <w:p w14:paraId="0C87A9C3" w14:textId="4B885729" w:rsidR="00D67456" w:rsidRDefault="00D67456" w:rsidP="007D7B70">
                            <w:pPr>
                              <w:rPr>
                                <w:rFonts w:eastAsia="Times New Roman"/>
                              </w:rPr>
                            </w:pPr>
                          </w:p>
                          <w:p w14:paraId="5634DE87" w14:textId="77777777" w:rsidR="007D7B70" w:rsidRPr="004832E5" w:rsidRDefault="007D7B70" w:rsidP="007D7B70">
                            <w:pPr>
                              <w:rPr>
                                <w:rFonts w:eastAsia="Times New Roman"/>
                              </w:rPr>
                            </w:pPr>
                            <w:r>
                              <w:rPr>
                                <w:rFonts w:eastAsia="Times New Roman"/>
                              </w:rPr>
                              <w:t xml:space="preserve">How would you like to be contacted? </w:t>
                            </w:r>
                            <w:r>
                              <w:rPr>
                                <w:rFonts w:eastAsia="Times New Roman"/>
                              </w:rPr>
                              <w:tab/>
                              <w:t>Email</w:t>
                            </w:r>
                            <w:proofErr w:type="gramStart"/>
                            <w:r>
                              <w:rPr>
                                <w:rFonts w:eastAsia="Times New Roman"/>
                              </w:rPr>
                              <w:tab/>
                              <w:t xml:space="preserve">  </w:t>
                            </w:r>
                            <w:r>
                              <w:rPr>
                                <w:rFonts w:eastAsia="Times New Roman"/>
                              </w:rPr>
                              <w:tab/>
                            </w:r>
                            <w:proofErr w:type="gramEnd"/>
                            <w:r>
                              <w:rPr>
                                <w:rFonts w:eastAsia="Times New Roman"/>
                              </w:rPr>
                              <w:t>Telephone</w:t>
                            </w:r>
                            <w:r>
                              <w:rPr>
                                <w:rFonts w:eastAsia="Times New Roman"/>
                              </w:rPr>
                              <w:tab/>
                            </w:r>
                            <w:r>
                              <w:rPr>
                                <w:rFonts w:eastAsia="Times New Roman"/>
                              </w:rPr>
                              <w:tab/>
                              <w:t>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BD239" id="_x0000_t202" coordsize="21600,21600" o:spt="202" path="m,l,21600r21600,l21600,xe">
                <v:stroke joinstyle="miter"/>
                <v:path gradientshapeok="t" o:connecttype="rect"/>
              </v:shapetype>
              <v:shape id="Text Box 3" o:spid="_x0000_s1026" type="#_x0000_t202" style="position:absolute;margin-left:-24pt;margin-top:112.7pt;width:506.2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KrSAIAAIgEAAAOAAAAZHJzL2Uyb0RvYy54bWysVMlu2zAQvRfoPxC8N/KaNEbkwE2QooCR&#10;BHCKnGmKsoRSHJakLblf30facoy0p6IXejbN8t6Mb267RrOdcr4mk/PhxYAzZSQVtdnk/PvLw6fP&#10;nPkgTCE0GZXzvfL8dv7xw01rZ2pEFelCOYYkxs9am/MqBDvLMi8r1Qh/QVYZOEtyjQhQ3SYrnGiR&#10;vdHZaDC4zFpyhXUklfew3h+cfJ7yl6WS4aksvQpM5xy9hfS69K7jm81vxGzjhK1qeWxD/EMXjagN&#10;ip5S3Ysg2NbVf6RqaunIUxkuJDUZlWUtVZoB0wwH76ZZVcKqNAvA8fYEk/9/aeXj7tmxusj5mDMj&#10;GlD0orrAvlDHxhGd1voZglYWYaGDGSz3dg9jHLorXRN/MQ6DHzjvT9jGZBLGy8noenw15UzCNxpO&#10;R5fThH729rl1PnxV1LAo5NyBvISp2C19QCsI7UNiNUMPtdaJQG1YixJjpIweT7ouojMq8ZM77dhO&#10;YAXWWsgfsX3kOouCpk0MVmlljuXi6IcRoxS6dXfEY03FHnA4OqyTt/KhRpWl8OFZOOwPEMBNhCc8&#10;pSa0RkeJs4rcr7/ZYzxohZezFvuYc/9zK5ziTH8zIPx6OJnEBU7KZHo1guLOPetzj9k2d4R5h7g+&#10;K5MY44PuxdJR84rTWcSqcAkjUTvnoRfvwuFKcHpSLRYpCCtrRVialZUxdY/uS/cqnD2yFkD4I/Wb&#10;K2bvyDvExi8NLbaByjoxGwE+oApqooJ1TyQdTzPe07meot7+QOa/AQAA//8DAFBLAwQUAAYACAAA&#10;ACEA2KWyZOIAAAALAQAADwAAAGRycy9kb3ducmV2LnhtbEyPQUvEMBSE74L/ITzB225qaetubbqI&#10;uAdBBFfZ9Zg2z6aYvNQm263+euNJj8MMM99Um9kaNuHoe0cCrpYJMKTWqZ46Aa8v28UKmA+SlDSO&#10;UMAXetjU52eVLJU70TNOu9CxWEK+lAJ0CEPJuW81WumXbkCK3rsbrQxRjh1XozzFcmt4miQFt7Kn&#10;uKDlgHca24/d0Qp43B8+77dPb8kBG9Pnk7nWD9+NEJcX8+0NsIBz+AvDL35EhzoyNe5IyjMjYJGt&#10;4pcgIE3zDFhMrIssB9YIyIssA15X/P+H+gcAAP//AwBQSwECLQAUAAYACAAAACEAtoM4kv4AAADh&#10;AQAAEwAAAAAAAAAAAAAAAAAAAAAAW0NvbnRlbnRfVHlwZXNdLnhtbFBLAQItABQABgAIAAAAIQA4&#10;/SH/1gAAAJQBAAALAAAAAAAAAAAAAAAAAC8BAABfcmVscy8ucmVsc1BLAQItABQABgAIAAAAIQCx&#10;MaKrSAIAAIgEAAAOAAAAAAAAAAAAAAAAAC4CAABkcnMvZTJvRG9jLnhtbFBLAQItABQABgAIAAAA&#10;IQDYpbJk4gAAAAsBAAAPAAAAAAAAAAAAAAAAAKIEAABkcnMvZG93bnJldi54bWxQSwUGAAAAAAQA&#10;BADzAAAAsQUAAAAA&#10;" filled="f" strokeweight=".5pt">
                <v:textbox>
                  <w:txbxContent>
                    <w:p w14:paraId="18723589" w14:textId="77777777" w:rsidR="007D7B70" w:rsidRDefault="007D7B70" w:rsidP="007D7B70">
                      <w:pPr>
                        <w:rPr>
                          <w:rFonts w:eastAsia="Times New Roman"/>
                        </w:rPr>
                      </w:pPr>
                      <w:r w:rsidRPr="007E12BF">
                        <w:rPr>
                          <w:rFonts w:eastAsia="Times New Roman"/>
                        </w:rPr>
                        <w:t>Name:</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DOB</w:t>
                      </w:r>
                    </w:p>
                    <w:p w14:paraId="707C75E0" w14:textId="77777777" w:rsidR="007D7B70" w:rsidRPr="007E12BF" w:rsidRDefault="007D7B70" w:rsidP="007D7B70">
                      <w:pPr>
                        <w:rPr>
                          <w:rFonts w:eastAsia="Times New Roman"/>
                        </w:rPr>
                      </w:pPr>
                      <w:r w:rsidRPr="007E12BF">
                        <w:rPr>
                          <w:rFonts w:eastAsia="Times New Roman"/>
                        </w:rPr>
                        <w:t xml:space="preserve">Address: </w:t>
                      </w:r>
                    </w:p>
                    <w:p w14:paraId="71C2F98C" w14:textId="77777777" w:rsidR="007D7B70" w:rsidRDefault="007D7B70" w:rsidP="007D7B70">
                      <w:pPr>
                        <w:rPr>
                          <w:rFonts w:eastAsia="Times New Roman"/>
                        </w:rPr>
                      </w:pPr>
                    </w:p>
                    <w:p w14:paraId="1D7D880E" w14:textId="77777777" w:rsidR="00D67456" w:rsidRDefault="00D67456" w:rsidP="007D7B70">
                      <w:pPr>
                        <w:rPr>
                          <w:rFonts w:eastAsia="Times New Roman"/>
                        </w:rPr>
                      </w:pPr>
                    </w:p>
                    <w:p w14:paraId="71296E4E" w14:textId="77777777" w:rsidR="00D67456" w:rsidRDefault="00D67456" w:rsidP="007D7B70">
                      <w:pPr>
                        <w:rPr>
                          <w:rFonts w:eastAsia="Times New Roman"/>
                        </w:rPr>
                      </w:pPr>
                    </w:p>
                    <w:p w14:paraId="5FEC74B5" w14:textId="73D94498" w:rsidR="007D7B70" w:rsidRDefault="007D7B70" w:rsidP="007D7B70">
                      <w:pPr>
                        <w:rPr>
                          <w:rFonts w:eastAsia="Times New Roman"/>
                        </w:rPr>
                      </w:pPr>
                      <w:r w:rsidRPr="007E12BF">
                        <w:rPr>
                          <w:rFonts w:eastAsia="Times New Roman"/>
                        </w:rPr>
                        <w:t>Telephone number:</w:t>
                      </w:r>
                    </w:p>
                    <w:p w14:paraId="4B7D1BB2" w14:textId="77777777" w:rsidR="00D67456" w:rsidRDefault="00D67456" w:rsidP="007D7B70">
                      <w:pPr>
                        <w:rPr>
                          <w:rFonts w:eastAsia="Times New Roman"/>
                        </w:rPr>
                      </w:pPr>
                    </w:p>
                    <w:p w14:paraId="0D461F8B" w14:textId="12F7E79D" w:rsidR="007D7B70" w:rsidRDefault="007D7B70" w:rsidP="007D7B70">
                      <w:pPr>
                        <w:rPr>
                          <w:rFonts w:eastAsia="Times New Roman"/>
                        </w:rPr>
                      </w:pPr>
                      <w:r w:rsidRPr="007E12BF">
                        <w:rPr>
                          <w:rFonts w:eastAsia="Times New Roman"/>
                        </w:rPr>
                        <w:t>Email address:</w:t>
                      </w:r>
                    </w:p>
                    <w:p w14:paraId="0C87A9C3" w14:textId="4B885729" w:rsidR="00D67456" w:rsidRDefault="00D67456" w:rsidP="007D7B70">
                      <w:pPr>
                        <w:rPr>
                          <w:rFonts w:eastAsia="Times New Roman"/>
                        </w:rPr>
                      </w:pPr>
                    </w:p>
                    <w:p w14:paraId="5634DE87" w14:textId="77777777" w:rsidR="007D7B70" w:rsidRPr="004832E5" w:rsidRDefault="007D7B70" w:rsidP="007D7B70">
                      <w:pPr>
                        <w:rPr>
                          <w:rFonts w:eastAsia="Times New Roman"/>
                        </w:rPr>
                      </w:pPr>
                      <w:r>
                        <w:rPr>
                          <w:rFonts w:eastAsia="Times New Roman"/>
                        </w:rPr>
                        <w:t xml:space="preserve">How would you like to be contacted? </w:t>
                      </w:r>
                      <w:r>
                        <w:rPr>
                          <w:rFonts w:eastAsia="Times New Roman"/>
                        </w:rPr>
                        <w:tab/>
                        <w:t>Email</w:t>
                      </w:r>
                      <w:proofErr w:type="gramStart"/>
                      <w:r>
                        <w:rPr>
                          <w:rFonts w:eastAsia="Times New Roman"/>
                        </w:rPr>
                        <w:tab/>
                        <w:t xml:space="preserve">  </w:t>
                      </w:r>
                      <w:r>
                        <w:rPr>
                          <w:rFonts w:eastAsia="Times New Roman"/>
                        </w:rPr>
                        <w:tab/>
                      </w:r>
                      <w:proofErr w:type="gramEnd"/>
                      <w:r>
                        <w:rPr>
                          <w:rFonts w:eastAsia="Times New Roman"/>
                        </w:rPr>
                        <w:t>Telephone</w:t>
                      </w:r>
                      <w:r>
                        <w:rPr>
                          <w:rFonts w:eastAsia="Times New Roman"/>
                        </w:rPr>
                        <w:tab/>
                      </w:r>
                      <w:r>
                        <w:rPr>
                          <w:rFonts w:eastAsia="Times New Roman"/>
                        </w:rPr>
                        <w:tab/>
                        <w:t>Post</w:t>
                      </w:r>
                    </w:p>
                  </w:txbxContent>
                </v:textbox>
                <w10:wrap type="square"/>
              </v:shape>
            </w:pict>
          </mc:Fallback>
        </mc:AlternateContent>
      </w:r>
      <w:r w:rsidRPr="00BD63D3">
        <w:t xml:space="preserve">Thank you for </w:t>
      </w:r>
      <w:r>
        <w:t xml:space="preserve">your </w:t>
      </w:r>
      <w:r w:rsidRPr="00BD63D3">
        <w:t>interest in Cambridgeshire and Peterborough</w:t>
      </w:r>
      <w:r>
        <w:t xml:space="preserve"> NHS</w:t>
      </w:r>
      <w:r w:rsidRPr="00BD63D3">
        <w:t xml:space="preserve"> Foundation Trust</w:t>
      </w:r>
      <w:r>
        <w:t xml:space="preserve"> Participation and Partnership forum. Please read the role description, complete the application form and submit it to ppf@cpft.nhs.uk or </w:t>
      </w:r>
      <w:r w:rsidR="00AD0F43">
        <w:t xml:space="preserve">post it </w:t>
      </w:r>
      <w:bookmarkStart w:id="1" w:name="_GoBack"/>
      <w:bookmarkEnd w:id="1"/>
      <w:r>
        <w:t xml:space="preserve">to Anna Tuke, Elizabeth House, </w:t>
      </w:r>
      <w:r w:rsidRPr="006F444B">
        <w:rPr>
          <w:bCs/>
          <w:noProof/>
        </w:rPr>
        <w:t>Fulbourn Hospital, Cambridge CB21 5EF</w:t>
      </w:r>
      <w:r>
        <w:rPr>
          <w:bCs/>
          <w:noProof/>
        </w:rPr>
        <w:t xml:space="preserve">. </w:t>
      </w:r>
      <w:r>
        <w:t>If you would like to submit the application in a different format</w:t>
      </w:r>
      <w:r w:rsidR="00D67456">
        <w:t>,</w:t>
      </w:r>
      <w:r>
        <w:t xml:space="preserve"> please contact us so that we can support you with this. </w:t>
      </w:r>
      <w:r>
        <w:rPr>
          <w:bCs/>
          <w:noProof/>
        </w:rPr>
        <w:t xml:space="preserve">As part of the process you will be invited to attend an informal interview. </w:t>
      </w:r>
      <w:r>
        <w:t xml:space="preserve">The post is subjected to Occupational health and DBS clearance. </w:t>
      </w:r>
    </w:p>
    <w:p w14:paraId="576A12E0" w14:textId="1F5E556A" w:rsidR="007D7B70" w:rsidRDefault="007D7B70" w:rsidP="007D7B70">
      <w:pPr>
        <w:rPr>
          <w:rFonts w:eastAsia="Times New Roman"/>
        </w:rPr>
      </w:pPr>
      <w:r>
        <w:rPr>
          <w:rFonts w:eastAsia="Times New Roman"/>
          <w:i/>
          <w:iCs/>
          <w:noProof/>
        </w:rPr>
        <mc:AlternateContent>
          <mc:Choice Requires="wps">
            <w:drawing>
              <wp:anchor distT="0" distB="0" distL="114300" distR="114300" simplePos="0" relativeHeight="251660288" behindDoc="0" locked="0" layoutInCell="1" allowOverlap="1" wp14:anchorId="05F634EE" wp14:editId="4BD224B2">
                <wp:simplePos x="0" y="0"/>
                <wp:positionH relativeFrom="margin">
                  <wp:align>center</wp:align>
                </wp:positionH>
                <wp:positionV relativeFrom="paragraph">
                  <wp:posOffset>2541905</wp:posOffset>
                </wp:positionV>
                <wp:extent cx="6429375" cy="4286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429375" cy="428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B2B4D7" w14:textId="4095568F" w:rsidR="007D7B70" w:rsidRDefault="007D7B70" w:rsidP="007D7B70">
                            <w:r>
                              <w:rPr>
                                <w:rFonts w:eastAsia="Times New Roman"/>
                              </w:rPr>
                              <w:t xml:space="preserve">Please tell us why you would be interested in being part of the Participation and Partnership forum in up to 200 words.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34EE" id="Text Box 4" o:spid="_x0000_s1027" type="#_x0000_t202" style="position:absolute;margin-left:0;margin-top:200.15pt;width:506.25pt;height:3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iklgIAALoFAAAOAAAAZHJzL2Uyb0RvYy54bWysVEtv2zAMvg/YfxB0X52k7iuoU2QtOgwo&#10;2mLt0LMiS41QSdQkJXb260vJjps+Lh12sUnxI0V+Inl61hpN1sIHBbai470RJcJyqJV9rOjv+8tv&#10;x5SEyGzNNFhR0Y0I9Gz29ctp46ZiAkvQtfAEg9gwbVxFlzG6aVEEvhSGhT1wwqJRgjcsouofi9qz&#10;BqMbXUxGo8OiAV87D1yEgKcXnZHOcnwpBY83UgYRia4o5hbz1+fvIn2L2SmbPnrmlor3abB/yMIw&#10;ZfHSIdQFi4ysvHoXyijuIYCMexxMAVIqLnINWM149KaauyVzIteC5AQ30BT+X1h+vb71RNUVLSmx&#10;zOAT3Ys2ku/QkjKx07gwRdCdQ1hs8RhfeXse8DAV3Upv0h/LIWhHnjcDtykYx8PDcnKyf3RACUdb&#10;OTk+nBxk9osXd+dD/CHAkCRU1OPjZU7Z+ipETAWhW0i6LYBW9aXSOiupYcS59mTN8Kl1zEmixyuU&#10;tqTBVPbx6ncRUujBf6EZf0plvo6AmrbJU+TW6tNKFHVUZClutEgYbX8JidRmRj7IkXEu7JBnRieU&#10;xIo+49jjX7L6jHNXB3rkm8HGwdkoC75j6TW19dOWWtnhkaSdupMY20Wbe2rolAXUG2wgD90ABscv&#10;FfJ9xUK8ZR4nDnsGt0i8wY/UgI8EvUTJEvzfj84THgcBrZQ0OMEVDX9WzAtK9E+LI3IyLss08lkp&#10;D44mqPhdy2LXYlfmHLBzxrivHM9iwke9FaUH84DLZp5uRROzHO+uaNyK57HbK7isuJjPMwiH3LF4&#10;Ze8cT6ETy6nP7tsH5l3f5xFH5Bq2s86mb9q9wyZPC/NVBKnyLCSeO1Z7/nFB5Hbtl1naQLt6Rr2s&#10;3NkzAAAA//8DAFBLAwQUAAYACAAAACEAPYWFl90AAAAKAQAADwAAAGRycy9kb3ducmV2LnhtbEyP&#10;wU7DMBBE70j8g7VI3KjdlkIIcSpAhUtPlKpnN97aFvE6it00/D3OCW6zmtXMm2o9+pYN2EcXSMJ8&#10;JoAhNUE7MhL2X+93BbCYFGnVBkIJPxhhXV9fVarU4UKfOOySYTmEYqkk2JS6kvPYWPQqzkKHlL1T&#10;6L1K+ewN17265HDf8oUQD9wrR7nBqg7fLDbfu7OXsHk1T6YpVG83hXZuGA+nrfmQ8vZmfHkGlnBM&#10;f88w4Wd0qDPTMZxJR9ZKyEOShHshlsAmW8wXK2DHST2ulsDriv+fUP8CAAD//wMAUEsBAi0AFAAG&#10;AAgAAAAhALaDOJL+AAAA4QEAABMAAAAAAAAAAAAAAAAAAAAAAFtDb250ZW50X1R5cGVzXS54bWxQ&#10;SwECLQAUAAYACAAAACEAOP0h/9YAAACUAQAACwAAAAAAAAAAAAAAAAAvAQAAX3JlbHMvLnJlbHNQ&#10;SwECLQAUAAYACAAAACEAxbjopJYCAAC6BQAADgAAAAAAAAAAAAAAAAAuAgAAZHJzL2Uyb0RvYy54&#10;bWxQSwECLQAUAAYACAAAACEAPYWFl90AAAAKAQAADwAAAAAAAAAAAAAAAADwBAAAZHJzL2Rvd25y&#10;ZXYueG1sUEsFBgAAAAAEAAQA8wAAAPoFAAAAAA==&#10;" fillcolor="white [3201]" strokeweight=".5pt">
                <v:textbox>
                  <w:txbxContent>
                    <w:p w14:paraId="39B2B4D7" w14:textId="4095568F" w:rsidR="007D7B70" w:rsidRDefault="007D7B70" w:rsidP="007D7B70">
                      <w:r>
                        <w:rPr>
                          <w:rFonts w:eastAsia="Times New Roman"/>
                        </w:rPr>
                        <w:t xml:space="preserve">Please tell us why you would be interested in being part of the Participation and Partnership forum in up to 200 words.  </w:t>
                      </w:r>
                    </w:p>
                  </w:txbxContent>
                </v:textbox>
                <w10:wrap anchorx="margin"/>
              </v:shape>
            </w:pict>
          </mc:Fallback>
        </mc:AlternateContent>
      </w:r>
    </w:p>
    <w:p w14:paraId="1B62F7EA" w14:textId="208B12E0" w:rsidR="007D7B70" w:rsidRDefault="007D7B70" w:rsidP="007D7B70">
      <w:pPr>
        <w:rPr>
          <w:rFonts w:eastAsia="Times New Roman"/>
        </w:rPr>
      </w:pPr>
      <w:r>
        <w:rPr>
          <w:rFonts w:eastAsia="Times New Roman"/>
        </w:rPr>
        <w:tab/>
      </w:r>
    </w:p>
    <w:p w14:paraId="3ECD8BFF" w14:textId="6A11FEE5" w:rsidR="007D7B70" w:rsidRDefault="007D7B70" w:rsidP="007D7B70">
      <w:pPr>
        <w:rPr>
          <w:rFonts w:eastAsia="Times New Roman"/>
          <w:i/>
          <w:iCs/>
          <w:lang w:val="en-US"/>
        </w:rPr>
      </w:pPr>
    </w:p>
    <w:p w14:paraId="6E80941E" w14:textId="43FC3B0C" w:rsidR="007D7B70" w:rsidRDefault="007D7B70" w:rsidP="007D7B70">
      <w:pPr>
        <w:rPr>
          <w:rFonts w:eastAsia="Times New Roman"/>
          <w:i/>
          <w:iCs/>
          <w:lang w:val="en-US"/>
        </w:rPr>
      </w:pPr>
    </w:p>
    <w:p w14:paraId="55BF44F9" w14:textId="3EFA8D1B" w:rsidR="007D7B70" w:rsidRDefault="007D7B70" w:rsidP="007D7B70">
      <w:pPr>
        <w:rPr>
          <w:rFonts w:eastAsia="Times New Roman"/>
          <w:i/>
          <w:iCs/>
          <w:lang w:val="en-US"/>
        </w:rPr>
      </w:pPr>
    </w:p>
    <w:p w14:paraId="25C5EAE3" w14:textId="39DBECF4" w:rsidR="007D7B70" w:rsidRDefault="007D7B70" w:rsidP="007D7B70">
      <w:pPr>
        <w:rPr>
          <w:rFonts w:eastAsia="Times New Roman"/>
          <w:i/>
          <w:iCs/>
          <w:lang w:val="en-US"/>
        </w:rPr>
      </w:pPr>
    </w:p>
    <w:p w14:paraId="34D0C58E" w14:textId="7D97C09F" w:rsidR="007D7B70" w:rsidRDefault="007D7B70" w:rsidP="007D7B70">
      <w:pPr>
        <w:rPr>
          <w:rFonts w:eastAsia="Times New Roman"/>
          <w:i/>
          <w:iCs/>
          <w:lang w:val="en-US"/>
        </w:rPr>
      </w:pPr>
    </w:p>
    <w:p w14:paraId="4837B02D" w14:textId="3025A279" w:rsidR="007D7B70" w:rsidRDefault="007D7B70" w:rsidP="007D7B70">
      <w:pPr>
        <w:rPr>
          <w:rFonts w:eastAsia="Times New Roman"/>
          <w:i/>
          <w:iCs/>
          <w:lang w:val="en-US"/>
        </w:rPr>
      </w:pPr>
    </w:p>
    <w:p w14:paraId="1B6E9527" w14:textId="77777777" w:rsidR="007D7B70" w:rsidRDefault="007D7B70" w:rsidP="007D7B70">
      <w:pPr>
        <w:rPr>
          <w:rFonts w:eastAsia="Times New Roman"/>
          <w:i/>
          <w:iCs/>
          <w:lang w:val="en-US"/>
        </w:rPr>
      </w:pPr>
    </w:p>
    <w:p w14:paraId="7C5CB4BC" w14:textId="77777777" w:rsidR="007D7B70" w:rsidRDefault="007D7B70" w:rsidP="007D7B70">
      <w:pPr>
        <w:rPr>
          <w:rFonts w:eastAsia="Times New Roman"/>
          <w:i/>
          <w:iCs/>
          <w:lang w:val="en-US"/>
        </w:rPr>
      </w:pPr>
    </w:p>
    <w:p w14:paraId="0B8E79A6" w14:textId="77777777" w:rsidR="007D7B70" w:rsidRDefault="007D7B70" w:rsidP="007D7B70">
      <w:pPr>
        <w:rPr>
          <w:rFonts w:eastAsia="Times New Roman"/>
          <w:i/>
          <w:iCs/>
          <w:lang w:val="en-US"/>
        </w:rPr>
      </w:pPr>
    </w:p>
    <w:p w14:paraId="73DD97C3" w14:textId="77777777" w:rsidR="007D7B70" w:rsidRDefault="007D7B70" w:rsidP="007D7B70">
      <w:pPr>
        <w:rPr>
          <w:rFonts w:eastAsia="Times New Roman"/>
          <w:i/>
          <w:iCs/>
          <w:lang w:val="en-US"/>
        </w:rPr>
      </w:pPr>
    </w:p>
    <w:p w14:paraId="17141877" w14:textId="77777777" w:rsidR="007D7B70" w:rsidRDefault="007D7B70" w:rsidP="007D7B70">
      <w:pPr>
        <w:rPr>
          <w:rFonts w:eastAsia="Times New Roman"/>
          <w:i/>
          <w:iCs/>
          <w:lang w:val="en-US"/>
        </w:rPr>
      </w:pPr>
    </w:p>
    <w:p w14:paraId="78FB542F" w14:textId="77777777" w:rsidR="007D7B70" w:rsidRDefault="007D7B70" w:rsidP="007D7B70">
      <w:pPr>
        <w:rPr>
          <w:rFonts w:eastAsia="Times New Roman"/>
          <w:i/>
          <w:iCs/>
          <w:lang w:val="en-US"/>
        </w:rPr>
      </w:pPr>
    </w:p>
    <w:p w14:paraId="5CD98FCD" w14:textId="77777777" w:rsidR="007D7B70" w:rsidRPr="005332D9" w:rsidRDefault="007D7B70" w:rsidP="007D7B70">
      <w:pPr>
        <w:rPr>
          <w:bCs/>
          <w:noProof/>
          <w:sz w:val="23"/>
          <w:szCs w:val="23"/>
        </w:rPr>
      </w:pPr>
      <w:r w:rsidRPr="005332D9">
        <w:rPr>
          <w:rFonts w:eastAsia="Times New Roman"/>
          <w:iCs/>
          <w:sz w:val="23"/>
          <w:szCs w:val="23"/>
          <w:lang w:val="en-US"/>
        </w:rPr>
        <w:t xml:space="preserve">Demographic information  </w:t>
      </w:r>
    </w:p>
    <w:p w14:paraId="216E87B6" w14:textId="77777777" w:rsidR="007D7B70" w:rsidRPr="005332D9" w:rsidRDefault="007D7B70" w:rsidP="007D7B70">
      <w:pPr>
        <w:rPr>
          <w:bCs/>
          <w:noProof/>
          <w:sz w:val="23"/>
          <w:szCs w:val="23"/>
        </w:rPr>
      </w:pPr>
      <w:r w:rsidRPr="005332D9">
        <w:rPr>
          <w:rFonts w:eastAsia="Times New Roman"/>
          <w:iCs/>
          <w:sz w:val="23"/>
          <w:szCs w:val="23"/>
          <w:lang w:val="en-US"/>
        </w:rPr>
        <w:t xml:space="preserve">We are required to maintain a record of those who are involved in our activities. This will enable us to review and improve how we reach out to the community and encourage wider </w:t>
      </w:r>
      <w:proofErr w:type="gramStart"/>
      <w:r w:rsidRPr="005332D9">
        <w:rPr>
          <w:rFonts w:eastAsia="Times New Roman"/>
          <w:iCs/>
          <w:sz w:val="23"/>
          <w:szCs w:val="23"/>
          <w:lang w:val="en-US"/>
        </w:rPr>
        <w:t xml:space="preserve">representation,   </w:t>
      </w:r>
      <w:proofErr w:type="gramEnd"/>
      <w:r w:rsidRPr="005332D9">
        <w:rPr>
          <w:rFonts w:eastAsia="Times New Roman"/>
          <w:iCs/>
          <w:sz w:val="23"/>
          <w:szCs w:val="23"/>
          <w:lang w:val="en-US"/>
        </w:rPr>
        <w:t>making our services more inclusive. In completing this section, you will enable us to evaluate and improve our service. Information is treated in a confidential manner. Thank you for taking your time to complete this form.</w:t>
      </w:r>
    </w:p>
    <w:p w14:paraId="28591B99" w14:textId="77777777" w:rsidR="007D7B70" w:rsidRPr="005332D9" w:rsidRDefault="007D7B70" w:rsidP="007D7B70">
      <w:pPr>
        <w:spacing w:line="240" w:lineRule="auto"/>
        <w:rPr>
          <w:rFonts w:eastAsia="Times New Roman"/>
          <w:sz w:val="23"/>
          <w:szCs w:val="23"/>
        </w:rPr>
      </w:pPr>
      <w:r w:rsidRPr="005332D9">
        <w:rPr>
          <w:rFonts w:eastAsia="Times New Roman"/>
          <w:b/>
          <w:color w:val="000000"/>
          <w:sz w:val="23"/>
          <w:szCs w:val="23"/>
        </w:rPr>
        <w:t>Please tick boxes where it applies to you:</w:t>
      </w:r>
    </w:p>
    <w:tbl>
      <w:tblPr>
        <w:tblW w:w="15505" w:type="dxa"/>
        <w:tblLook w:val="0000" w:firstRow="0" w:lastRow="0" w:firstColumn="0" w:lastColumn="0" w:noHBand="0" w:noVBand="0"/>
      </w:tblPr>
      <w:tblGrid>
        <w:gridCol w:w="10044"/>
        <w:gridCol w:w="1086"/>
        <w:gridCol w:w="715"/>
        <w:gridCol w:w="1599"/>
        <w:gridCol w:w="1063"/>
        <w:gridCol w:w="998"/>
      </w:tblGrid>
      <w:tr w:rsidR="007D7B70" w:rsidRPr="005332D9" w14:paraId="0D1A6A96" w14:textId="77777777" w:rsidTr="007D7B70">
        <w:trPr>
          <w:cantSplit/>
        </w:trPr>
        <w:tc>
          <w:tcPr>
            <w:tcW w:w="10044" w:type="dxa"/>
          </w:tcPr>
          <w:p w14:paraId="7D84852F" w14:textId="77777777" w:rsidR="007D7B70" w:rsidRPr="005332D9" w:rsidRDefault="007D7B70" w:rsidP="006C0DF8">
            <w:pPr>
              <w:spacing w:line="240" w:lineRule="auto"/>
              <w:rPr>
                <w:rFonts w:eastAsia="Times New Roman"/>
                <w:b/>
                <w:bCs/>
                <w:sz w:val="23"/>
                <w:szCs w:val="23"/>
              </w:rPr>
            </w:pPr>
            <w:r w:rsidRPr="005332D9">
              <w:rPr>
                <w:rFonts w:eastAsia="Times New Roman"/>
                <w:b/>
                <w:bCs/>
                <w:sz w:val="23"/>
                <w:szCs w:val="23"/>
              </w:rPr>
              <w:t xml:space="preserve">Gender        </w:t>
            </w:r>
          </w:p>
        </w:tc>
        <w:tc>
          <w:tcPr>
            <w:tcW w:w="1086" w:type="dxa"/>
          </w:tcPr>
          <w:p w14:paraId="5FF65CA6" w14:textId="160107CF" w:rsidR="007D7B70" w:rsidRPr="005332D9" w:rsidRDefault="007D7B70" w:rsidP="006C0DF8">
            <w:pPr>
              <w:spacing w:line="240" w:lineRule="auto"/>
              <w:rPr>
                <w:rFonts w:eastAsia="Times New Roman"/>
                <w:b/>
                <w:bCs/>
                <w:sz w:val="23"/>
                <w:szCs w:val="23"/>
              </w:rPr>
            </w:pPr>
          </w:p>
        </w:tc>
        <w:tc>
          <w:tcPr>
            <w:tcW w:w="715" w:type="dxa"/>
          </w:tcPr>
          <w:p w14:paraId="094D40D2" w14:textId="77777777" w:rsidR="007D7B70" w:rsidRPr="005332D9" w:rsidRDefault="007D7B70" w:rsidP="006C0DF8">
            <w:pPr>
              <w:spacing w:line="240" w:lineRule="auto"/>
              <w:rPr>
                <w:rFonts w:eastAsia="Times New Roman"/>
                <w:b/>
                <w:bCs/>
                <w:sz w:val="23"/>
                <w:szCs w:val="23"/>
              </w:rPr>
            </w:pPr>
            <w:r w:rsidRPr="005332D9">
              <w:rPr>
                <w:rFonts w:eastAsia="Times New Roman"/>
                <w:b/>
                <w:bCs/>
                <w:sz w:val="23"/>
                <w:szCs w:val="23"/>
              </w:rPr>
              <w:sym w:font="Wingdings 2" w:char="F0A3"/>
            </w:r>
            <w:r w:rsidRPr="005332D9">
              <w:rPr>
                <w:rFonts w:eastAsia="Times New Roman"/>
                <w:sz w:val="23"/>
                <w:szCs w:val="23"/>
              </w:rPr>
              <w:t xml:space="preserve"> Male</w:t>
            </w:r>
            <w:r w:rsidRPr="005332D9" w:rsidDel="00D35D9B">
              <w:rPr>
                <w:rFonts w:eastAsia="Times New Roman"/>
                <w:sz w:val="23"/>
                <w:szCs w:val="23"/>
              </w:rPr>
              <w:t xml:space="preserve"> </w:t>
            </w:r>
          </w:p>
        </w:tc>
        <w:tc>
          <w:tcPr>
            <w:tcW w:w="1599" w:type="dxa"/>
          </w:tcPr>
          <w:p w14:paraId="73BC7D12" w14:textId="77777777" w:rsidR="007D7B70" w:rsidRPr="005332D9" w:rsidRDefault="007D7B70" w:rsidP="006C0DF8">
            <w:pPr>
              <w:spacing w:line="240" w:lineRule="auto"/>
              <w:rPr>
                <w:rFonts w:eastAsia="Times New Roman"/>
                <w:bCs/>
                <w:sz w:val="23"/>
                <w:szCs w:val="23"/>
              </w:rPr>
            </w:pPr>
            <w:r w:rsidRPr="005332D9">
              <w:rPr>
                <w:rFonts w:eastAsia="Times New Roman"/>
                <w:b/>
                <w:bCs/>
                <w:sz w:val="23"/>
                <w:szCs w:val="23"/>
              </w:rPr>
              <w:sym w:font="Wingdings 2" w:char="F0A3"/>
            </w:r>
            <w:r w:rsidRPr="005332D9">
              <w:rPr>
                <w:rFonts w:eastAsia="Times New Roman"/>
                <w:bCs/>
                <w:sz w:val="23"/>
                <w:szCs w:val="23"/>
              </w:rPr>
              <w:t xml:space="preserve"> Transgender</w:t>
            </w:r>
            <w:r w:rsidRPr="005332D9" w:rsidDel="00D35D9B">
              <w:rPr>
                <w:rFonts w:eastAsia="Times New Roman"/>
                <w:b/>
                <w:bCs/>
                <w:sz w:val="23"/>
                <w:szCs w:val="23"/>
              </w:rPr>
              <w:t xml:space="preserve"> </w:t>
            </w:r>
          </w:p>
        </w:tc>
        <w:tc>
          <w:tcPr>
            <w:tcW w:w="2061" w:type="dxa"/>
            <w:gridSpan w:val="2"/>
          </w:tcPr>
          <w:p w14:paraId="21171201" w14:textId="77777777" w:rsidR="007D7B70" w:rsidRPr="005332D9" w:rsidRDefault="007D7B70" w:rsidP="006C0DF8">
            <w:pPr>
              <w:spacing w:line="240" w:lineRule="auto"/>
              <w:rPr>
                <w:rFonts w:eastAsia="Times New Roman"/>
                <w:bCs/>
                <w:sz w:val="23"/>
                <w:szCs w:val="23"/>
              </w:rPr>
            </w:pPr>
            <w:r w:rsidRPr="005332D9">
              <w:rPr>
                <w:rFonts w:eastAsia="Times New Roman"/>
                <w:b/>
                <w:bCs/>
                <w:sz w:val="23"/>
                <w:szCs w:val="23"/>
              </w:rPr>
              <w:sym w:font="Wingdings 2" w:char="F0A3"/>
            </w:r>
            <w:r w:rsidRPr="005332D9">
              <w:rPr>
                <w:rFonts w:eastAsia="Times New Roman"/>
                <w:sz w:val="23"/>
                <w:szCs w:val="23"/>
              </w:rPr>
              <w:t xml:space="preserve"> Prefer not to declare</w:t>
            </w:r>
          </w:p>
        </w:tc>
      </w:tr>
      <w:tr w:rsidR="007D7B70" w:rsidRPr="005332D9" w14:paraId="4FEC821F" w14:textId="77777777" w:rsidTr="007D7B70">
        <w:trPr>
          <w:cantSplit/>
        </w:trPr>
        <w:tc>
          <w:tcPr>
            <w:tcW w:w="10044" w:type="dxa"/>
          </w:tcPr>
          <w:p w14:paraId="4977B523" w14:textId="77777777" w:rsidR="007D7B70" w:rsidRPr="005332D9" w:rsidRDefault="007D7B70" w:rsidP="006C0DF8">
            <w:pPr>
              <w:spacing w:line="240" w:lineRule="auto"/>
              <w:rPr>
                <w:rFonts w:eastAsia="Times New Roman"/>
                <w:b/>
                <w:bCs/>
                <w:sz w:val="23"/>
                <w:szCs w:val="23"/>
              </w:rPr>
            </w:pPr>
          </w:p>
        </w:tc>
        <w:tc>
          <w:tcPr>
            <w:tcW w:w="1086" w:type="dxa"/>
          </w:tcPr>
          <w:p w14:paraId="106CE5D8" w14:textId="77777777" w:rsidR="007D7B70" w:rsidRPr="005332D9" w:rsidRDefault="007D7B70" w:rsidP="006C0DF8">
            <w:pPr>
              <w:spacing w:line="240" w:lineRule="auto"/>
              <w:rPr>
                <w:rFonts w:eastAsia="Times New Roman"/>
                <w:b/>
                <w:bCs/>
                <w:sz w:val="23"/>
                <w:szCs w:val="23"/>
              </w:rPr>
            </w:pPr>
          </w:p>
        </w:tc>
        <w:tc>
          <w:tcPr>
            <w:tcW w:w="715" w:type="dxa"/>
          </w:tcPr>
          <w:p w14:paraId="3CBA590D" w14:textId="77777777" w:rsidR="007D7B70" w:rsidRPr="005332D9" w:rsidRDefault="007D7B70" w:rsidP="006C0DF8">
            <w:pPr>
              <w:spacing w:line="240" w:lineRule="auto"/>
              <w:rPr>
                <w:rFonts w:eastAsia="Times New Roman"/>
                <w:b/>
                <w:bCs/>
                <w:sz w:val="23"/>
                <w:szCs w:val="23"/>
              </w:rPr>
            </w:pPr>
          </w:p>
        </w:tc>
        <w:tc>
          <w:tcPr>
            <w:tcW w:w="1599" w:type="dxa"/>
          </w:tcPr>
          <w:p w14:paraId="53F7096F" w14:textId="77777777" w:rsidR="007D7B70" w:rsidRPr="005332D9" w:rsidRDefault="007D7B70" w:rsidP="006C0DF8">
            <w:pPr>
              <w:spacing w:line="240" w:lineRule="auto"/>
              <w:rPr>
                <w:rFonts w:eastAsia="Times New Roman"/>
                <w:b/>
                <w:bCs/>
                <w:sz w:val="23"/>
                <w:szCs w:val="23"/>
              </w:rPr>
            </w:pPr>
          </w:p>
        </w:tc>
        <w:tc>
          <w:tcPr>
            <w:tcW w:w="1063" w:type="dxa"/>
          </w:tcPr>
          <w:p w14:paraId="4731CCA1" w14:textId="77777777" w:rsidR="007D7B70" w:rsidRPr="005332D9" w:rsidRDefault="007D7B70" w:rsidP="006C0DF8">
            <w:pPr>
              <w:spacing w:line="240" w:lineRule="auto"/>
              <w:rPr>
                <w:rFonts w:eastAsia="Times New Roman"/>
                <w:b/>
                <w:bCs/>
                <w:sz w:val="23"/>
                <w:szCs w:val="23"/>
              </w:rPr>
            </w:pPr>
          </w:p>
        </w:tc>
        <w:tc>
          <w:tcPr>
            <w:tcW w:w="998" w:type="dxa"/>
          </w:tcPr>
          <w:p w14:paraId="5C840624" w14:textId="77777777" w:rsidR="007D7B70" w:rsidRPr="005332D9" w:rsidRDefault="007D7B70" w:rsidP="006C0DF8">
            <w:pPr>
              <w:spacing w:line="240" w:lineRule="auto"/>
              <w:rPr>
                <w:rFonts w:eastAsia="Times New Roman"/>
                <w:bCs/>
                <w:sz w:val="23"/>
                <w:szCs w:val="23"/>
              </w:rPr>
            </w:pPr>
          </w:p>
        </w:tc>
      </w:tr>
      <w:tr w:rsidR="007D7B70" w:rsidRPr="005332D9" w14:paraId="70C8AACA" w14:textId="77777777" w:rsidTr="007D7B70">
        <w:trPr>
          <w:cantSplit/>
        </w:trPr>
        <w:tc>
          <w:tcPr>
            <w:tcW w:w="10044" w:type="dxa"/>
          </w:tcPr>
          <w:p w14:paraId="4B16D2F2" w14:textId="14FEA0CC" w:rsidR="007D7B70" w:rsidRPr="005332D9" w:rsidRDefault="007D7B70" w:rsidP="007D7B70">
            <w:pPr>
              <w:rPr>
                <w:bCs/>
                <w:noProof/>
                <w:sz w:val="23"/>
                <w:szCs w:val="23"/>
              </w:rPr>
            </w:pPr>
            <w:r w:rsidRPr="005332D9">
              <w:rPr>
                <w:rFonts w:eastAsia="Times New Roman"/>
                <w:iCs/>
                <w:sz w:val="23"/>
                <w:szCs w:val="23"/>
                <w:lang w:val="en-US"/>
              </w:rPr>
              <w:lastRenderedPageBreak/>
              <w:t>We are required to maintain a record of those who are involved in our activities. This will enable us to review and improve how we reach out to the community and encourage wider representation, making our services more inclusive. In completing this section, you will enable us to evaluate and improve our service. Information is treated in a confidential manner. Thank you for taking your time to complete this form.</w:t>
            </w:r>
          </w:p>
          <w:p w14:paraId="45A77D42" w14:textId="77777777" w:rsidR="007D7B70" w:rsidRPr="005332D9" w:rsidRDefault="007D7B70" w:rsidP="007D7B70">
            <w:pPr>
              <w:spacing w:line="240" w:lineRule="auto"/>
              <w:rPr>
                <w:rFonts w:eastAsia="Times New Roman"/>
                <w:sz w:val="23"/>
                <w:szCs w:val="23"/>
              </w:rPr>
            </w:pPr>
            <w:r w:rsidRPr="005332D9">
              <w:rPr>
                <w:rFonts w:eastAsia="Times New Roman"/>
                <w:b/>
                <w:color w:val="000000"/>
                <w:sz w:val="23"/>
                <w:szCs w:val="23"/>
              </w:rPr>
              <w:t>Please tick boxes where it applies to you:</w:t>
            </w:r>
          </w:p>
          <w:tbl>
            <w:tblPr>
              <w:tblW w:w="9828" w:type="dxa"/>
              <w:tblLook w:val="0000" w:firstRow="0" w:lastRow="0" w:firstColumn="0" w:lastColumn="0" w:noHBand="0" w:noVBand="0"/>
            </w:tblPr>
            <w:tblGrid>
              <w:gridCol w:w="1405"/>
              <w:gridCol w:w="1828"/>
              <w:gridCol w:w="1215"/>
              <w:gridCol w:w="572"/>
              <w:gridCol w:w="866"/>
              <w:gridCol w:w="544"/>
              <w:gridCol w:w="276"/>
              <w:gridCol w:w="1158"/>
              <w:gridCol w:w="1394"/>
              <w:gridCol w:w="570"/>
            </w:tblGrid>
            <w:tr w:rsidR="007D7B70" w:rsidRPr="005332D9" w14:paraId="1B47D051" w14:textId="77777777" w:rsidTr="006C0DF8">
              <w:trPr>
                <w:cantSplit/>
              </w:trPr>
              <w:tc>
                <w:tcPr>
                  <w:tcW w:w="1354" w:type="dxa"/>
                </w:tcPr>
                <w:p w14:paraId="457D23AB"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t xml:space="preserve">Gender        </w:t>
                  </w:r>
                </w:p>
              </w:tc>
              <w:tc>
                <w:tcPr>
                  <w:tcW w:w="1841" w:type="dxa"/>
                </w:tcPr>
                <w:p w14:paraId="6CCE3707"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r w:rsidRPr="005332D9">
                    <w:rPr>
                      <w:rFonts w:eastAsia="Times New Roman"/>
                      <w:b/>
                      <w:bCs/>
                      <w:sz w:val="23"/>
                      <w:szCs w:val="23"/>
                    </w:rPr>
                    <w:t xml:space="preserve"> </w:t>
                  </w:r>
                  <w:r w:rsidRPr="005332D9">
                    <w:rPr>
                      <w:rFonts w:eastAsia="Times New Roman"/>
                      <w:sz w:val="23"/>
                      <w:szCs w:val="23"/>
                    </w:rPr>
                    <w:t xml:space="preserve">Female </w:t>
                  </w:r>
                </w:p>
              </w:tc>
              <w:tc>
                <w:tcPr>
                  <w:tcW w:w="1224" w:type="dxa"/>
                </w:tcPr>
                <w:p w14:paraId="3E21F490"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r w:rsidRPr="005332D9">
                    <w:rPr>
                      <w:rFonts w:eastAsia="Times New Roman"/>
                      <w:sz w:val="23"/>
                      <w:szCs w:val="23"/>
                    </w:rPr>
                    <w:t xml:space="preserve"> Male</w:t>
                  </w:r>
                  <w:r w:rsidRPr="005332D9" w:rsidDel="00D35D9B">
                    <w:rPr>
                      <w:rFonts w:eastAsia="Times New Roman"/>
                      <w:sz w:val="23"/>
                      <w:szCs w:val="23"/>
                    </w:rPr>
                    <w:t xml:space="preserve"> </w:t>
                  </w:r>
                </w:p>
              </w:tc>
              <w:tc>
                <w:tcPr>
                  <w:tcW w:w="1989" w:type="dxa"/>
                  <w:gridSpan w:val="3"/>
                </w:tcPr>
                <w:p w14:paraId="37B01D3E" w14:textId="77777777" w:rsidR="007D7B70" w:rsidRPr="005332D9" w:rsidRDefault="007D7B70" w:rsidP="007D7B70">
                  <w:pPr>
                    <w:spacing w:line="240" w:lineRule="auto"/>
                    <w:rPr>
                      <w:rFonts w:eastAsia="Times New Roman"/>
                      <w:bCs/>
                      <w:sz w:val="23"/>
                      <w:szCs w:val="23"/>
                    </w:rPr>
                  </w:pPr>
                  <w:r w:rsidRPr="005332D9">
                    <w:rPr>
                      <w:rFonts w:eastAsia="Times New Roman"/>
                      <w:b/>
                      <w:bCs/>
                      <w:sz w:val="23"/>
                      <w:szCs w:val="23"/>
                    </w:rPr>
                    <w:sym w:font="Wingdings 2" w:char="F0A3"/>
                  </w:r>
                  <w:r w:rsidRPr="005332D9">
                    <w:rPr>
                      <w:rFonts w:eastAsia="Times New Roman"/>
                      <w:bCs/>
                      <w:sz w:val="23"/>
                      <w:szCs w:val="23"/>
                    </w:rPr>
                    <w:t xml:space="preserve"> Transgender</w:t>
                  </w:r>
                  <w:r w:rsidRPr="005332D9" w:rsidDel="00D35D9B">
                    <w:rPr>
                      <w:rFonts w:eastAsia="Times New Roman"/>
                      <w:b/>
                      <w:bCs/>
                      <w:sz w:val="23"/>
                      <w:szCs w:val="23"/>
                    </w:rPr>
                    <w:t xml:space="preserve"> </w:t>
                  </w:r>
                </w:p>
              </w:tc>
              <w:tc>
                <w:tcPr>
                  <w:tcW w:w="3420" w:type="dxa"/>
                  <w:gridSpan w:val="4"/>
                </w:tcPr>
                <w:p w14:paraId="7A5EA0B2" w14:textId="77777777" w:rsidR="007D7B70" w:rsidRPr="005332D9" w:rsidRDefault="007D7B70" w:rsidP="007D7B70">
                  <w:pPr>
                    <w:spacing w:line="240" w:lineRule="auto"/>
                    <w:rPr>
                      <w:rFonts w:eastAsia="Times New Roman"/>
                      <w:bCs/>
                      <w:sz w:val="23"/>
                      <w:szCs w:val="23"/>
                    </w:rPr>
                  </w:pPr>
                  <w:r w:rsidRPr="005332D9">
                    <w:rPr>
                      <w:rFonts w:eastAsia="Times New Roman"/>
                      <w:b/>
                      <w:bCs/>
                      <w:sz w:val="23"/>
                      <w:szCs w:val="23"/>
                    </w:rPr>
                    <w:sym w:font="Wingdings 2" w:char="F0A3"/>
                  </w:r>
                  <w:r w:rsidRPr="005332D9">
                    <w:rPr>
                      <w:rFonts w:eastAsia="Times New Roman"/>
                      <w:sz w:val="23"/>
                      <w:szCs w:val="23"/>
                    </w:rPr>
                    <w:t xml:space="preserve"> Prefer not to declare</w:t>
                  </w:r>
                </w:p>
              </w:tc>
            </w:tr>
            <w:tr w:rsidR="007D7B70" w:rsidRPr="005332D9" w14:paraId="33F2503C" w14:textId="77777777" w:rsidTr="006C0DF8">
              <w:trPr>
                <w:cantSplit/>
              </w:trPr>
              <w:tc>
                <w:tcPr>
                  <w:tcW w:w="1354" w:type="dxa"/>
                </w:tcPr>
                <w:p w14:paraId="2D0F6C73" w14:textId="77777777" w:rsidR="007D7B70" w:rsidRPr="005332D9" w:rsidRDefault="007D7B70" w:rsidP="007D7B70">
                  <w:pPr>
                    <w:spacing w:line="240" w:lineRule="auto"/>
                    <w:rPr>
                      <w:rFonts w:eastAsia="Times New Roman"/>
                      <w:b/>
                      <w:bCs/>
                      <w:sz w:val="23"/>
                      <w:szCs w:val="23"/>
                    </w:rPr>
                  </w:pPr>
                </w:p>
              </w:tc>
              <w:tc>
                <w:tcPr>
                  <w:tcW w:w="1841" w:type="dxa"/>
                </w:tcPr>
                <w:p w14:paraId="43C03405" w14:textId="77777777" w:rsidR="007D7B70" w:rsidRPr="005332D9" w:rsidRDefault="007D7B70" w:rsidP="007D7B70">
                  <w:pPr>
                    <w:spacing w:line="240" w:lineRule="auto"/>
                    <w:rPr>
                      <w:rFonts w:eastAsia="Times New Roman"/>
                      <w:b/>
                      <w:bCs/>
                      <w:sz w:val="23"/>
                      <w:szCs w:val="23"/>
                    </w:rPr>
                  </w:pPr>
                </w:p>
              </w:tc>
              <w:tc>
                <w:tcPr>
                  <w:tcW w:w="1224" w:type="dxa"/>
                </w:tcPr>
                <w:p w14:paraId="3F987F28" w14:textId="77777777" w:rsidR="007D7B70" w:rsidRPr="005332D9" w:rsidRDefault="007D7B70" w:rsidP="007D7B70">
                  <w:pPr>
                    <w:spacing w:line="240" w:lineRule="auto"/>
                    <w:rPr>
                      <w:rFonts w:eastAsia="Times New Roman"/>
                      <w:b/>
                      <w:bCs/>
                      <w:sz w:val="23"/>
                      <w:szCs w:val="23"/>
                    </w:rPr>
                  </w:pPr>
                </w:p>
              </w:tc>
              <w:tc>
                <w:tcPr>
                  <w:tcW w:w="1989" w:type="dxa"/>
                  <w:gridSpan w:val="3"/>
                </w:tcPr>
                <w:p w14:paraId="5852E51E" w14:textId="77777777" w:rsidR="007D7B70" w:rsidRPr="005332D9" w:rsidRDefault="007D7B70" w:rsidP="007D7B70">
                  <w:pPr>
                    <w:spacing w:line="240" w:lineRule="auto"/>
                    <w:rPr>
                      <w:rFonts w:eastAsia="Times New Roman"/>
                      <w:b/>
                      <w:bCs/>
                      <w:sz w:val="23"/>
                      <w:szCs w:val="23"/>
                    </w:rPr>
                  </w:pPr>
                </w:p>
              </w:tc>
              <w:tc>
                <w:tcPr>
                  <w:tcW w:w="1440" w:type="dxa"/>
                  <w:gridSpan w:val="2"/>
                </w:tcPr>
                <w:p w14:paraId="7F2C8397" w14:textId="77777777" w:rsidR="007D7B70" w:rsidRPr="005332D9" w:rsidRDefault="007D7B70" w:rsidP="007D7B70">
                  <w:pPr>
                    <w:spacing w:line="240" w:lineRule="auto"/>
                    <w:rPr>
                      <w:rFonts w:eastAsia="Times New Roman"/>
                      <w:b/>
                      <w:bCs/>
                      <w:sz w:val="23"/>
                      <w:szCs w:val="23"/>
                    </w:rPr>
                  </w:pPr>
                </w:p>
              </w:tc>
              <w:tc>
                <w:tcPr>
                  <w:tcW w:w="1980" w:type="dxa"/>
                  <w:gridSpan w:val="2"/>
                </w:tcPr>
                <w:p w14:paraId="69C133EF" w14:textId="77777777" w:rsidR="007D7B70" w:rsidRPr="005332D9" w:rsidRDefault="007D7B70" w:rsidP="007D7B70">
                  <w:pPr>
                    <w:spacing w:line="240" w:lineRule="auto"/>
                    <w:rPr>
                      <w:rFonts w:eastAsia="Times New Roman"/>
                      <w:bCs/>
                      <w:sz w:val="23"/>
                      <w:szCs w:val="23"/>
                    </w:rPr>
                  </w:pPr>
                </w:p>
              </w:tc>
            </w:tr>
            <w:tr w:rsidR="007D7B70" w:rsidRPr="005332D9" w14:paraId="10BE2659" w14:textId="77777777" w:rsidTr="006C0DF8">
              <w:trPr>
                <w:cantSplit/>
              </w:trPr>
              <w:tc>
                <w:tcPr>
                  <w:tcW w:w="1354" w:type="dxa"/>
                </w:tcPr>
                <w:p w14:paraId="71FCE3A9" w14:textId="77777777" w:rsidR="007D7B70" w:rsidRPr="005332D9" w:rsidRDefault="007D7B70" w:rsidP="007D7B70">
                  <w:pPr>
                    <w:spacing w:line="240" w:lineRule="auto"/>
                    <w:rPr>
                      <w:rFonts w:eastAsia="Times New Roman"/>
                      <w:bCs/>
                      <w:sz w:val="23"/>
                      <w:szCs w:val="23"/>
                      <w:lang w:val="en-US"/>
                    </w:rPr>
                  </w:pPr>
                  <w:r w:rsidRPr="005332D9">
                    <w:rPr>
                      <w:rFonts w:eastAsia="Times New Roman"/>
                      <w:b/>
                      <w:bCs/>
                      <w:sz w:val="23"/>
                      <w:szCs w:val="23"/>
                    </w:rPr>
                    <w:t xml:space="preserve">Sexual orientation </w:t>
                  </w:r>
                </w:p>
              </w:tc>
              <w:tc>
                <w:tcPr>
                  <w:tcW w:w="1841" w:type="dxa"/>
                </w:tcPr>
                <w:p w14:paraId="0DB6D0BF" w14:textId="77777777" w:rsidR="007D7B70" w:rsidRPr="005332D9" w:rsidRDefault="007D7B70" w:rsidP="007D7B70">
                  <w:pPr>
                    <w:spacing w:line="240" w:lineRule="auto"/>
                    <w:rPr>
                      <w:rFonts w:eastAsia="Times New Roman"/>
                      <w:bCs/>
                      <w:sz w:val="23"/>
                      <w:szCs w:val="23"/>
                      <w:lang w:val="en-US"/>
                    </w:rPr>
                  </w:pPr>
                  <w:r w:rsidRPr="005332D9">
                    <w:rPr>
                      <w:rFonts w:eastAsia="Times New Roman"/>
                      <w:b/>
                      <w:bCs/>
                      <w:sz w:val="23"/>
                      <w:szCs w:val="23"/>
                    </w:rPr>
                    <w:sym w:font="Wingdings 2" w:char="F0A3"/>
                  </w:r>
                  <w:r w:rsidRPr="005332D9">
                    <w:rPr>
                      <w:rFonts w:eastAsia="Times New Roman"/>
                      <w:b/>
                      <w:bCs/>
                      <w:sz w:val="23"/>
                      <w:szCs w:val="23"/>
                    </w:rPr>
                    <w:t xml:space="preserve"> </w:t>
                  </w:r>
                  <w:r w:rsidRPr="005332D9">
                    <w:rPr>
                      <w:rFonts w:eastAsia="Times New Roman"/>
                      <w:bCs/>
                      <w:sz w:val="23"/>
                      <w:szCs w:val="23"/>
                      <w:lang w:val="en-US"/>
                    </w:rPr>
                    <w:t xml:space="preserve"> </w:t>
                  </w:r>
                  <w:r w:rsidRPr="005332D9">
                    <w:rPr>
                      <w:rFonts w:eastAsia="Times New Roman"/>
                      <w:bCs/>
                      <w:sz w:val="23"/>
                      <w:szCs w:val="23"/>
                    </w:rPr>
                    <w:t>Bisexual</w:t>
                  </w:r>
                  <w:r w:rsidRPr="005332D9" w:rsidDel="00D35D9B">
                    <w:rPr>
                      <w:rFonts w:eastAsia="Times New Roman"/>
                      <w:bCs/>
                      <w:sz w:val="23"/>
                      <w:szCs w:val="23"/>
                      <w:lang w:val="en-US"/>
                    </w:rPr>
                    <w:t xml:space="preserve"> </w:t>
                  </w:r>
                </w:p>
              </w:tc>
              <w:tc>
                <w:tcPr>
                  <w:tcW w:w="1224" w:type="dxa"/>
                </w:tcPr>
                <w:p w14:paraId="3972D6BA" w14:textId="77777777" w:rsidR="007D7B70" w:rsidRPr="005332D9" w:rsidRDefault="007D7B70" w:rsidP="007D7B70">
                  <w:pPr>
                    <w:spacing w:line="240" w:lineRule="auto"/>
                    <w:rPr>
                      <w:rFonts w:eastAsia="Times New Roman"/>
                      <w:bCs/>
                      <w:sz w:val="23"/>
                      <w:szCs w:val="23"/>
                    </w:rPr>
                  </w:pPr>
                  <w:r w:rsidRPr="005332D9">
                    <w:rPr>
                      <w:rFonts w:eastAsia="Times New Roman"/>
                      <w:b/>
                      <w:bCs/>
                      <w:sz w:val="23"/>
                      <w:szCs w:val="23"/>
                    </w:rPr>
                    <w:sym w:font="Wingdings 2" w:char="F0A3"/>
                  </w:r>
                  <w:r w:rsidRPr="005332D9">
                    <w:rPr>
                      <w:rFonts w:eastAsia="Times New Roman"/>
                      <w:bCs/>
                      <w:sz w:val="23"/>
                      <w:szCs w:val="23"/>
                    </w:rPr>
                    <w:t xml:space="preserve">  Gay</w:t>
                  </w:r>
                </w:p>
              </w:tc>
              <w:tc>
                <w:tcPr>
                  <w:tcW w:w="1989" w:type="dxa"/>
                  <w:gridSpan w:val="3"/>
                </w:tcPr>
                <w:p w14:paraId="05A45EE9" w14:textId="77777777" w:rsidR="007D7B70" w:rsidRPr="005332D9" w:rsidRDefault="007D7B70" w:rsidP="007D7B70">
                  <w:pPr>
                    <w:spacing w:line="240" w:lineRule="auto"/>
                    <w:rPr>
                      <w:rFonts w:eastAsia="Times New Roman"/>
                      <w:bCs/>
                      <w:sz w:val="23"/>
                      <w:szCs w:val="23"/>
                    </w:rPr>
                  </w:pPr>
                  <w:r w:rsidRPr="005332D9">
                    <w:rPr>
                      <w:rFonts w:eastAsia="Times New Roman"/>
                      <w:b/>
                      <w:bCs/>
                      <w:sz w:val="23"/>
                      <w:szCs w:val="23"/>
                    </w:rPr>
                    <w:sym w:font="Wingdings 2" w:char="F0A3"/>
                  </w:r>
                  <w:r w:rsidRPr="005332D9">
                    <w:rPr>
                      <w:rFonts w:eastAsia="Times New Roman"/>
                      <w:bCs/>
                      <w:sz w:val="23"/>
                      <w:szCs w:val="23"/>
                    </w:rPr>
                    <w:t xml:space="preserve">   </w:t>
                  </w:r>
                  <w:r w:rsidRPr="005332D9">
                    <w:rPr>
                      <w:rFonts w:eastAsia="Times New Roman"/>
                      <w:bCs/>
                      <w:sz w:val="23"/>
                      <w:szCs w:val="23"/>
                      <w:lang w:val="en-US"/>
                    </w:rPr>
                    <w:t>Heterosexual</w:t>
                  </w:r>
                  <w:r w:rsidRPr="005332D9" w:rsidDel="00D35D9B">
                    <w:rPr>
                      <w:rFonts w:eastAsia="Times New Roman"/>
                      <w:bCs/>
                      <w:sz w:val="23"/>
                      <w:szCs w:val="23"/>
                    </w:rPr>
                    <w:t xml:space="preserve"> </w:t>
                  </w:r>
                </w:p>
              </w:tc>
              <w:tc>
                <w:tcPr>
                  <w:tcW w:w="1440" w:type="dxa"/>
                  <w:gridSpan w:val="2"/>
                </w:tcPr>
                <w:p w14:paraId="0DD9D31C" w14:textId="77777777" w:rsidR="007D7B70" w:rsidRPr="005332D9" w:rsidRDefault="007D7B70" w:rsidP="007D7B70">
                  <w:pPr>
                    <w:spacing w:line="240" w:lineRule="auto"/>
                    <w:rPr>
                      <w:rFonts w:eastAsia="Times New Roman"/>
                      <w:bCs/>
                      <w:sz w:val="23"/>
                      <w:szCs w:val="23"/>
                    </w:rPr>
                  </w:pPr>
                  <w:r w:rsidRPr="005332D9">
                    <w:rPr>
                      <w:rFonts w:eastAsia="Times New Roman"/>
                      <w:b/>
                      <w:bCs/>
                      <w:sz w:val="23"/>
                      <w:szCs w:val="23"/>
                    </w:rPr>
                    <w:sym w:font="Wingdings 2" w:char="F0A3"/>
                  </w:r>
                  <w:r w:rsidRPr="005332D9">
                    <w:rPr>
                      <w:rFonts w:eastAsia="Times New Roman"/>
                      <w:bCs/>
                      <w:sz w:val="23"/>
                      <w:szCs w:val="23"/>
                    </w:rPr>
                    <w:t xml:space="preserve">  Lesbian</w:t>
                  </w:r>
                  <w:r w:rsidRPr="005332D9" w:rsidDel="00D35D9B">
                    <w:rPr>
                      <w:rFonts w:eastAsia="Times New Roman"/>
                      <w:bCs/>
                      <w:sz w:val="23"/>
                      <w:szCs w:val="23"/>
                    </w:rPr>
                    <w:t xml:space="preserve"> </w:t>
                  </w:r>
                </w:p>
              </w:tc>
              <w:tc>
                <w:tcPr>
                  <w:tcW w:w="1980" w:type="dxa"/>
                  <w:gridSpan w:val="2"/>
                </w:tcPr>
                <w:p w14:paraId="78849111" w14:textId="77777777" w:rsidR="007D7B70" w:rsidRPr="005332D9" w:rsidRDefault="007D7B70" w:rsidP="007D7B70">
                  <w:pPr>
                    <w:spacing w:line="240" w:lineRule="auto"/>
                    <w:rPr>
                      <w:rFonts w:eastAsia="Times New Roman"/>
                      <w:bCs/>
                      <w:sz w:val="23"/>
                      <w:szCs w:val="23"/>
                    </w:rPr>
                  </w:pPr>
                  <w:r w:rsidRPr="005332D9">
                    <w:rPr>
                      <w:rFonts w:eastAsia="Times New Roman"/>
                      <w:b/>
                      <w:bCs/>
                      <w:sz w:val="23"/>
                      <w:szCs w:val="23"/>
                    </w:rPr>
                    <w:sym w:font="Wingdings 2" w:char="F0A3"/>
                  </w:r>
                  <w:r w:rsidRPr="005332D9">
                    <w:rPr>
                      <w:rFonts w:eastAsia="Times New Roman"/>
                      <w:sz w:val="23"/>
                      <w:szCs w:val="23"/>
                    </w:rPr>
                    <w:t xml:space="preserve"> Prefer not to declare</w:t>
                  </w:r>
                </w:p>
              </w:tc>
            </w:tr>
            <w:tr w:rsidR="007D7B70" w:rsidRPr="005332D9" w14:paraId="223A0E65" w14:textId="77777777" w:rsidTr="006C0DF8">
              <w:trPr>
                <w:cantSplit/>
              </w:trPr>
              <w:tc>
                <w:tcPr>
                  <w:tcW w:w="3195" w:type="dxa"/>
                  <w:gridSpan w:val="2"/>
                </w:tcPr>
                <w:p w14:paraId="69D1F0D5"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t xml:space="preserve">Are you </w:t>
                  </w:r>
                  <w:proofErr w:type="gramStart"/>
                  <w:r w:rsidRPr="005332D9">
                    <w:rPr>
                      <w:rFonts w:eastAsia="Times New Roman"/>
                      <w:b/>
                      <w:bCs/>
                      <w:sz w:val="23"/>
                      <w:szCs w:val="23"/>
                    </w:rPr>
                    <w:t>married.</w:t>
                  </w:r>
                  <w:proofErr w:type="gramEnd"/>
                </w:p>
              </w:tc>
              <w:tc>
                <w:tcPr>
                  <w:tcW w:w="1224" w:type="dxa"/>
                </w:tcPr>
                <w:p w14:paraId="361106AD"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r w:rsidRPr="005332D9">
                    <w:rPr>
                      <w:rFonts w:eastAsia="Times New Roman"/>
                      <w:b/>
                      <w:bCs/>
                      <w:sz w:val="23"/>
                      <w:szCs w:val="23"/>
                    </w:rPr>
                    <w:t xml:space="preserve"> </w:t>
                  </w:r>
                  <w:r w:rsidRPr="005332D9">
                    <w:rPr>
                      <w:rFonts w:eastAsia="Times New Roman"/>
                      <w:bCs/>
                      <w:sz w:val="23"/>
                      <w:szCs w:val="23"/>
                    </w:rPr>
                    <w:t>Yes</w:t>
                  </w:r>
                </w:p>
              </w:tc>
              <w:tc>
                <w:tcPr>
                  <w:tcW w:w="1989" w:type="dxa"/>
                  <w:gridSpan w:val="3"/>
                </w:tcPr>
                <w:p w14:paraId="4639F8E2"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r w:rsidRPr="005332D9">
                    <w:rPr>
                      <w:rFonts w:eastAsia="Times New Roman"/>
                      <w:b/>
                      <w:bCs/>
                      <w:sz w:val="23"/>
                      <w:szCs w:val="23"/>
                    </w:rPr>
                    <w:t xml:space="preserve"> </w:t>
                  </w:r>
                  <w:r w:rsidRPr="005332D9">
                    <w:rPr>
                      <w:rFonts w:eastAsia="Times New Roman"/>
                      <w:bCs/>
                      <w:sz w:val="23"/>
                      <w:szCs w:val="23"/>
                    </w:rPr>
                    <w:t>No</w:t>
                  </w:r>
                </w:p>
              </w:tc>
              <w:tc>
                <w:tcPr>
                  <w:tcW w:w="1440" w:type="dxa"/>
                  <w:gridSpan w:val="2"/>
                </w:tcPr>
                <w:p w14:paraId="390DCE5E" w14:textId="77777777" w:rsidR="007D7B70" w:rsidRPr="005332D9" w:rsidRDefault="007D7B70" w:rsidP="007D7B70">
                  <w:pPr>
                    <w:spacing w:line="240" w:lineRule="auto"/>
                    <w:rPr>
                      <w:rFonts w:eastAsia="Times New Roman"/>
                      <w:b/>
                      <w:bCs/>
                      <w:sz w:val="23"/>
                      <w:szCs w:val="23"/>
                    </w:rPr>
                  </w:pPr>
                </w:p>
              </w:tc>
              <w:tc>
                <w:tcPr>
                  <w:tcW w:w="1980" w:type="dxa"/>
                  <w:gridSpan w:val="2"/>
                </w:tcPr>
                <w:p w14:paraId="61B2C4F0" w14:textId="77777777" w:rsidR="007D7B70" w:rsidRPr="005332D9" w:rsidRDefault="007D7B70" w:rsidP="007D7B70">
                  <w:pPr>
                    <w:spacing w:line="240" w:lineRule="auto"/>
                    <w:rPr>
                      <w:rFonts w:eastAsia="Times New Roman"/>
                      <w:b/>
                      <w:bCs/>
                      <w:sz w:val="23"/>
                      <w:szCs w:val="23"/>
                    </w:rPr>
                  </w:pPr>
                </w:p>
              </w:tc>
            </w:tr>
            <w:tr w:rsidR="007D7B70" w:rsidRPr="005332D9" w14:paraId="72A16389" w14:textId="77777777" w:rsidTr="006C0DF8">
              <w:trPr>
                <w:cantSplit/>
              </w:trPr>
              <w:tc>
                <w:tcPr>
                  <w:tcW w:w="3195" w:type="dxa"/>
                  <w:gridSpan w:val="2"/>
                </w:tcPr>
                <w:p w14:paraId="2846FF0D"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t xml:space="preserve">Are you in a civil </w:t>
                  </w:r>
                  <w:proofErr w:type="gramStart"/>
                  <w:r w:rsidRPr="005332D9">
                    <w:rPr>
                      <w:rFonts w:eastAsia="Times New Roman"/>
                      <w:b/>
                      <w:bCs/>
                      <w:sz w:val="23"/>
                      <w:szCs w:val="23"/>
                    </w:rPr>
                    <w:t>partnership.</w:t>
                  </w:r>
                  <w:proofErr w:type="gramEnd"/>
                </w:p>
              </w:tc>
              <w:tc>
                <w:tcPr>
                  <w:tcW w:w="1224" w:type="dxa"/>
                </w:tcPr>
                <w:p w14:paraId="46B35EB4"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r w:rsidRPr="005332D9">
                    <w:rPr>
                      <w:rFonts w:eastAsia="Times New Roman"/>
                      <w:b/>
                      <w:bCs/>
                      <w:sz w:val="23"/>
                      <w:szCs w:val="23"/>
                    </w:rPr>
                    <w:t xml:space="preserve"> </w:t>
                  </w:r>
                  <w:r w:rsidRPr="005332D9">
                    <w:rPr>
                      <w:rFonts w:eastAsia="Times New Roman"/>
                      <w:bCs/>
                      <w:sz w:val="23"/>
                      <w:szCs w:val="23"/>
                    </w:rPr>
                    <w:t>Yes</w:t>
                  </w:r>
                </w:p>
              </w:tc>
              <w:tc>
                <w:tcPr>
                  <w:tcW w:w="5409" w:type="dxa"/>
                  <w:gridSpan w:val="7"/>
                </w:tcPr>
                <w:p w14:paraId="6A44F615"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r w:rsidRPr="005332D9">
                    <w:rPr>
                      <w:rFonts w:eastAsia="Times New Roman"/>
                      <w:b/>
                      <w:bCs/>
                      <w:sz w:val="23"/>
                      <w:szCs w:val="23"/>
                    </w:rPr>
                    <w:t xml:space="preserve"> </w:t>
                  </w:r>
                  <w:r w:rsidRPr="005332D9">
                    <w:rPr>
                      <w:rFonts w:eastAsia="Times New Roman"/>
                      <w:bCs/>
                      <w:sz w:val="23"/>
                      <w:szCs w:val="23"/>
                    </w:rPr>
                    <w:t>No</w:t>
                  </w:r>
                </w:p>
              </w:tc>
            </w:tr>
            <w:tr w:rsidR="007D7B70" w:rsidRPr="005332D9" w14:paraId="54D77498" w14:textId="77777777" w:rsidTr="006C0DF8">
              <w:trPr>
                <w:cantSplit/>
              </w:trPr>
              <w:tc>
                <w:tcPr>
                  <w:tcW w:w="6408" w:type="dxa"/>
                  <w:gridSpan w:val="6"/>
                </w:tcPr>
                <w:p w14:paraId="34746BCB"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t xml:space="preserve">Are you currently pregnant or on maternity/paternity </w:t>
                  </w:r>
                  <w:proofErr w:type="gramStart"/>
                  <w:r w:rsidRPr="005332D9">
                    <w:rPr>
                      <w:rFonts w:eastAsia="Times New Roman"/>
                      <w:b/>
                      <w:bCs/>
                      <w:sz w:val="23"/>
                      <w:szCs w:val="23"/>
                    </w:rPr>
                    <w:t>leave.</w:t>
                  </w:r>
                  <w:proofErr w:type="gramEnd"/>
                </w:p>
              </w:tc>
              <w:tc>
                <w:tcPr>
                  <w:tcW w:w="1440" w:type="dxa"/>
                  <w:gridSpan w:val="2"/>
                </w:tcPr>
                <w:p w14:paraId="7158094F"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r w:rsidRPr="005332D9">
                    <w:rPr>
                      <w:rFonts w:eastAsia="Times New Roman"/>
                      <w:b/>
                      <w:bCs/>
                      <w:sz w:val="23"/>
                      <w:szCs w:val="23"/>
                    </w:rPr>
                    <w:t xml:space="preserve"> </w:t>
                  </w:r>
                  <w:r w:rsidRPr="005332D9">
                    <w:rPr>
                      <w:rFonts w:eastAsia="Times New Roman"/>
                      <w:bCs/>
                      <w:sz w:val="23"/>
                      <w:szCs w:val="23"/>
                    </w:rPr>
                    <w:t>Yes</w:t>
                  </w:r>
                </w:p>
              </w:tc>
              <w:tc>
                <w:tcPr>
                  <w:tcW w:w="1980" w:type="dxa"/>
                  <w:gridSpan w:val="2"/>
                </w:tcPr>
                <w:p w14:paraId="596A0F3D"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r w:rsidRPr="005332D9">
                    <w:rPr>
                      <w:rFonts w:eastAsia="Times New Roman"/>
                      <w:b/>
                      <w:bCs/>
                      <w:sz w:val="23"/>
                      <w:szCs w:val="23"/>
                    </w:rPr>
                    <w:t xml:space="preserve"> </w:t>
                  </w:r>
                  <w:r w:rsidRPr="005332D9">
                    <w:rPr>
                      <w:rFonts w:eastAsia="Times New Roman"/>
                      <w:bCs/>
                      <w:sz w:val="23"/>
                      <w:szCs w:val="23"/>
                    </w:rPr>
                    <w:t>No</w:t>
                  </w:r>
                </w:p>
              </w:tc>
            </w:tr>
            <w:tr w:rsidR="007D7B70" w:rsidRPr="005332D9" w14:paraId="7D9D209F" w14:textId="77777777" w:rsidTr="006C0DF8">
              <w:trPr>
                <w:cantSplit/>
              </w:trPr>
              <w:tc>
                <w:tcPr>
                  <w:tcW w:w="9828" w:type="dxa"/>
                  <w:gridSpan w:val="10"/>
                </w:tcPr>
                <w:p w14:paraId="68A0D876" w14:textId="77777777" w:rsidR="007D7B70" w:rsidRPr="005332D9" w:rsidRDefault="007D7B70" w:rsidP="007D7B70">
                  <w:pPr>
                    <w:spacing w:line="240" w:lineRule="auto"/>
                    <w:rPr>
                      <w:rFonts w:eastAsia="Times New Roman"/>
                      <w:b/>
                      <w:bCs/>
                      <w:sz w:val="23"/>
                      <w:szCs w:val="23"/>
                    </w:rPr>
                  </w:pPr>
                </w:p>
              </w:tc>
            </w:tr>
            <w:tr w:rsidR="007D7B70" w:rsidRPr="005332D9" w14:paraId="70D6F168" w14:textId="77777777" w:rsidTr="006C0DF8">
              <w:trPr>
                <w:cantSplit/>
              </w:trPr>
              <w:tc>
                <w:tcPr>
                  <w:tcW w:w="9828" w:type="dxa"/>
                  <w:gridSpan w:val="10"/>
                </w:tcPr>
                <w:p w14:paraId="0FF97A56"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t>Ethnic background – How would you describe yourself.</w:t>
                  </w:r>
                </w:p>
              </w:tc>
            </w:tr>
            <w:tr w:rsidR="007D7B70" w:rsidRPr="005332D9" w14:paraId="5E719E75" w14:textId="77777777" w:rsidTr="006C0DF8">
              <w:trPr>
                <w:cantSplit/>
              </w:trPr>
              <w:tc>
                <w:tcPr>
                  <w:tcW w:w="5859" w:type="dxa"/>
                  <w:gridSpan w:val="5"/>
                  <w:shd w:val="clear" w:color="auto" w:fill="D9D9D9"/>
                </w:tcPr>
                <w:p w14:paraId="00F81D85"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t>Asian or Asian British</w:t>
                  </w:r>
                </w:p>
              </w:tc>
              <w:tc>
                <w:tcPr>
                  <w:tcW w:w="3969" w:type="dxa"/>
                  <w:gridSpan w:val="5"/>
                  <w:shd w:val="clear" w:color="auto" w:fill="D9D9D9"/>
                </w:tcPr>
                <w:p w14:paraId="499118CF" w14:textId="77777777" w:rsidR="007D7B70" w:rsidRPr="005332D9" w:rsidRDefault="007D7B70" w:rsidP="007D7B70">
                  <w:pPr>
                    <w:spacing w:line="240" w:lineRule="auto"/>
                    <w:rPr>
                      <w:rFonts w:eastAsia="Times New Roman"/>
                      <w:b/>
                      <w:bCs/>
                      <w:sz w:val="23"/>
                      <w:szCs w:val="23"/>
                    </w:rPr>
                  </w:pPr>
                  <w:proofErr w:type="gramStart"/>
                  <w:r w:rsidRPr="005332D9">
                    <w:rPr>
                      <w:rFonts w:eastAsia="Times New Roman"/>
                      <w:b/>
                      <w:bCs/>
                      <w:sz w:val="23"/>
                      <w:szCs w:val="23"/>
                    </w:rPr>
                    <w:t>Other</w:t>
                  </w:r>
                  <w:proofErr w:type="gramEnd"/>
                  <w:r w:rsidRPr="005332D9">
                    <w:rPr>
                      <w:rFonts w:eastAsia="Times New Roman"/>
                      <w:b/>
                      <w:bCs/>
                      <w:sz w:val="23"/>
                      <w:szCs w:val="23"/>
                    </w:rPr>
                    <w:t xml:space="preserve"> Ethnic Group</w:t>
                  </w:r>
                </w:p>
              </w:tc>
            </w:tr>
            <w:tr w:rsidR="007D7B70" w:rsidRPr="005332D9" w14:paraId="5FE8B874" w14:textId="77777777" w:rsidTr="006C0DF8">
              <w:trPr>
                <w:cantSplit/>
              </w:trPr>
              <w:tc>
                <w:tcPr>
                  <w:tcW w:w="4993" w:type="dxa"/>
                  <w:gridSpan w:val="4"/>
                </w:tcPr>
                <w:p w14:paraId="47D8CAF7"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 xml:space="preserve">Bangladeshi </w:t>
                  </w:r>
                </w:p>
              </w:tc>
              <w:tc>
                <w:tcPr>
                  <w:tcW w:w="866" w:type="dxa"/>
                  <w:vAlign w:val="center"/>
                </w:tcPr>
                <w:p w14:paraId="62EF451D"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c>
                <w:tcPr>
                  <w:tcW w:w="3399" w:type="dxa"/>
                  <w:gridSpan w:val="4"/>
                  <w:tcBorders>
                    <w:left w:val="nil"/>
                  </w:tcBorders>
                </w:tcPr>
                <w:p w14:paraId="103B4C25"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Chinese</w:t>
                  </w:r>
                </w:p>
              </w:tc>
              <w:tc>
                <w:tcPr>
                  <w:tcW w:w="570" w:type="dxa"/>
                </w:tcPr>
                <w:p w14:paraId="4DE4DC6A"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r>
            <w:tr w:rsidR="007D7B70" w:rsidRPr="005332D9" w14:paraId="56C15C48" w14:textId="77777777" w:rsidTr="006C0DF8">
              <w:trPr>
                <w:cantSplit/>
              </w:trPr>
              <w:tc>
                <w:tcPr>
                  <w:tcW w:w="4993" w:type="dxa"/>
                  <w:gridSpan w:val="4"/>
                </w:tcPr>
                <w:p w14:paraId="7DF93432"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Indian</w:t>
                  </w:r>
                  <w:r w:rsidRPr="005332D9" w:rsidDel="00D35D9B">
                    <w:rPr>
                      <w:rFonts w:eastAsia="Times New Roman"/>
                      <w:bCs/>
                      <w:sz w:val="23"/>
                      <w:szCs w:val="23"/>
                    </w:rPr>
                    <w:t xml:space="preserve"> </w:t>
                  </w:r>
                </w:p>
              </w:tc>
              <w:tc>
                <w:tcPr>
                  <w:tcW w:w="866" w:type="dxa"/>
                </w:tcPr>
                <w:p w14:paraId="5C545E3E"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c>
                <w:tcPr>
                  <w:tcW w:w="3399" w:type="dxa"/>
                  <w:gridSpan w:val="4"/>
                  <w:tcBorders>
                    <w:left w:val="nil"/>
                  </w:tcBorders>
                  <w:vAlign w:val="center"/>
                </w:tcPr>
                <w:p w14:paraId="2BB068EF"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Kurdish</w:t>
                  </w:r>
                </w:p>
              </w:tc>
              <w:tc>
                <w:tcPr>
                  <w:tcW w:w="570" w:type="dxa"/>
                  <w:vAlign w:val="center"/>
                </w:tcPr>
                <w:p w14:paraId="29B66EB2"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r>
            <w:tr w:rsidR="007D7B70" w:rsidRPr="005332D9" w14:paraId="0ADA5268" w14:textId="77777777" w:rsidTr="006C0DF8">
              <w:trPr>
                <w:cantSplit/>
              </w:trPr>
              <w:tc>
                <w:tcPr>
                  <w:tcW w:w="4993" w:type="dxa"/>
                  <w:gridSpan w:val="4"/>
                </w:tcPr>
                <w:p w14:paraId="52FE2A25"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Pakistani</w:t>
                  </w:r>
                </w:p>
              </w:tc>
              <w:tc>
                <w:tcPr>
                  <w:tcW w:w="866" w:type="dxa"/>
                </w:tcPr>
                <w:p w14:paraId="7BA3AE2C"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c>
                <w:tcPr>
                  <w:tcW w:w="3399" w:type="dxa"/>
                  <w:gridSpan w:val="4"/>
                  <w:tcBorders>
                    <w:left w:val="nil"/>
                  </w:tcBorders>
                </w:tcPr>
                <w:p w14:paraId="515DBAEE"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Middle Eastern</w:t>
                  </w:r>
                </w:p>
              </w:tc>
              <w:tc>
                <w:tcPr>
                  <w:tcW w:w="570" w:type="dxa"/>
                </w:tcPr>
                <w:p w14:paraId="13D91A80"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r>
            <w:tr w:rsidR="007D7B70" w:rsidRPr="005332D9" w14:paraId="5CAFCE6A" w14:textId="77777777" w:rsidTr="006C0DF8">
              <w:trPr>
                <w:cantSplit/>
              </w:trPr>
              <w:tc>
                <w:tcPr>
                  <w:tcW w:w="4993" w:type="dxa"/>
                  <w:gridSpan w:val="4"/>
                </w:tcPr>
                <w:p w14:paraId="74981235"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Other</w:t>
                  </w:r>
                </w:p>
              </w:tc>
              <w:tc>
                <w:tcPr>
                  <w:tcW w:w="866" w:type="dxa"/>
                </w:tcPr>
                <w:p w14:paraId="08FF5E76"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c>
                <w:tcPr>
                  <w:tcW w:w="3399" w:type="dxa"/>
                  <w:gridSpan w:val="4"/>
                  <w:tcBorders>
                    <w:left w:val="nil"/>
                  </w:tcBorders>
                </w:tcPr>
                <w:p w14:paraId="47D79B3A"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South East Asia</w:t>
                  </w:r>
                </w:p>
              </w:tc>
              <w:tc>
                <w:tcPr>
                  <w:tcW w:w="570" w:type="dxa"/>
                </w:tcPr>
                <w:p w14:paraId="356AC90D"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r>
            <w:tr w:rsidR="007D7B70" w:rsidRPr="005332D9" w14:paraId="69257D10" w14:textId="77777777" w:rsidTr="006C0DF8">
              <w:trPr>
                <w:cantSplit/>
              </w:trPr>
              <w:tc>
                <w:tcPr>
                  <w:tcW w:w="4993" w:type="dxa"/>
                  <w:gridSpan w:val="4"/>
                  <w:shd w:val="clear" w:color="auto" w:fill="CCCCCC"/>
                  <w:vAlign w:val="center"/>
                </w:tcPr>
                <w:p w14:paraId="5F8E986A" w14:textId="77777777" w:rsidR="007D7B70" w:rsidRPr="005332D9" w:rsidRDefault="007D7B70" w:rsidP="007D7B70">
                  <w:pPr>
                    <w:spacing w:line="240" w:lineRule="auto"/>
                    <w:rPr>
                      <w:rFonts w:eastAsia="Times New Roman"/>
                      <w:bCs/>
                      <w:sz w:val="23"/>
                      <w:szCs w:val="23"/>
                    </w:rPr>
                  </w:pPr>
                  <w:r w:rsidRPr="005332D9">
                    <w:rPr>
                      <w:rFonts w:eastAsia="Times New Roman"/>
                      <w:b/>
                      <w:bCs/>
                      <w:sz w:val="23"/>
                      <w:szCs w:val="23"/>
                    </w:rPr>
                    <w:t>Black or Black British</w:t>
                  </w:r>
                  <w:r w:rsidRPr="005332D9" w:rsidDel="00D35D9B">
                    <w:rPr>
                      <w:rFonts w:eastAsia="Times New Roman"/>
                      <w:bCs/>
                      <w:sz w:val="23"/>
                      <w:szCs w:val="23"/>
                    </w:rPr>
                    <w:t xml:space="preserve"> </w:t>
                  </w:r>
                </w:p>
              </w:tc>
              <w:tc>
                <w:tcPr>
                  <w:tcW w:w="866" w:type="dxa"/>
                  <w:shd w:val="clear" w:color="auto" w:fill="CCCCCC"/>
                  <w:vAlign w:val="center"/>
                </w:tcPr>
                <w:p w14:paraId="7C7A0786" w14:textId="77777777" w:rsidR="007D7B70" w:rsidRPr="005332D9" w:rsidRDefault="007D7B70" w:rsidP="007D7B70">
                  <w:pPr>
                    <w:spacing w:line="240" w:lineRule="auto"/>
                    <w:rPr>
                      <w:rFonts w:eastAsia="Times New Roman"/>
                      <w:b/>
                      <w:bCs/>
                      <w:sz w:val="23"/>
                      <w:szCs w:val="23"/>
                    </w:rPr>
                  </w:pPr>
                </w:p>
              </w:tc>
              <w:tc>
                <w:tcPr>
                  <w:tcW w:w="3399" w:type="dxa"/>
                  <w:gridSpan w:val="4"/>
                  <w:tcBorders>
                    <w:left w:val="nil"/>
                  </w:tcBorders>
                </w:tcPr>
                <w:p w14:paraId="707FAAE5"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Other</w:t>
                  </w:r>
                </w:p>
              </w:tc>
              <w:tc>
                <w:tcPr>
                  <w:tcW w:w="570" w:type="dxa"/>
                </w:tcPr>
                <w:p w14:paraId="6CCBFFE9"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r>
            <w:tr w:rsidR="007D7B70" w:rsidRPr="005332D9" w14:paraId="4A3F4968" w14:textId="77777777" w:rsidTr="006C0DF8">
              <w:trPr>
                <w:cantSplit/>
              </w:trPr>
              <w:tc>
                <w:tcPr>
                  <w:tcW w:w="4993" w:type="dxa"/>
                  <w:gridSpan w:val="4"/>
                </w:tcPr>
                <w:p w14:paraId="5E3BAC8C"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African</w:t>
                  </w:r>
                </w:p>
              </w:tc>
              <w:tc>
                <w:tcPr>
                  <w:tcW w:w="866" w:type="dxa"/>
                </w:tcPr>
                <w:p w14:paraId="3257599E"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c>
                <w:tcPr>
                  <w:tcW w:w="3969" w:type="dxa"/>
                  <w:gridSpan w:val="5"/>
                  <w:tcBorders>
                    <w:left w:val="nil"/>
                  </w:tcBorders>
                  <w:shd w:val="clear" w:color="auto" w:fill="D9D9D9"/>
                </w:tcPr>
                <w:p w14:paraId="5C15C54F"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t>White</w:t>
                  </w:r>
                </w:p>
              </w:tc>
            </w:tr>
            <w:tr w:rsidR="007D7B70" w:rsidRPr="005332D9" w14:paraId="32573EB9" w14:textId="77777777" w:rsidTr="006C0DF8">
              <w:trPr>
                <w:cantSplit/>
              </w:trPr>
              <w:tc>
                <w:tcPr>
                  <w:tcW w:w="4993" w:type="dxa"/>
                  <w:gridSpan w:val="4"/>
                </w:tcPr>
                <w:p w14:paraId="78EFEF39"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Caribbean</w:t>
                  </w:r>
                </w:p>
              </w:tc>
              <w:tc>
                <w:tcPr>
                  <w:tcW w:w="866" w:type="dxa"/>
                </w:tcPr>
                <w:p w14:paraId="27B952BF"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c>
                <w:tcPr>
                  <w:tcW w:w="3399" w:type="dxa"/>
                  <w:gridSpan w:val="4"/>
                  <w:tcBorders>
                    <w:left w:val="nil"/>
                  </w:tcBorders>
                </w:tcPr>
                <w:p w14:paraId="0BA838BD"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British</w:t>
                  </w:r>
                </w:p>
              </w:tc>
              <w:tc>
                <w:tcPr>
                  <w:tcW w:w="570" w:type="dxa"/>
                </w:tcPr>
                <w:p w14:paraId="4F956BD9"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r>
            <w:tr w:rsidR="007D7B70" w:rsidRPr="005332D9" w14:paraId="15EA05EF" w14:textId="77777777" w:rsidTr="006C0DF8">
              <w:trPr>
                <w:cantSplit/>
              </w:trPr>
              <w:tc>
                <w:tcPr>
                  <w:tcW w:w="4993" w:type="dxa"/>
                  <w:gridSpan w:val="4"/>
                </w:tcPr>
                <w:p w14:paraId="580DFF58"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Black Other</w:t>
                  </w:r>
                </w:p>
              </w:tc>
              <w:tc>
                <w:tcPr>
                  <w:tcW w:w="866" w:type="dxa"/>
                </w:tcPr>
                <w:p w14:paraId="2C09BF64"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c>
                <w:tcPr>
                  <w:tcW w:w="3399" w:type="dxa"/>
                  <w:gridSpan w:val="4"/>
                  <w:tcBorders>
                    <w:left w:val="nil"/>
                  </w:tcBorders>
                </w:tcPr>
                <w:p w14:paraId="0D0032CD"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European</w:t>
                  </w:r>
                </w:p>
              </w:tc>
              <w:tc>
                <w:tcPr>
                  <w:tcW w:w="570" w:type="dxa"/>
                </w:tcPr>
                <w:p w14:paraId="5BA9A349"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r>
            <w:tr w:rsidR="007D7B70" w:rsidRPr="005332D9" w14:paraId="08E4B879" w14:textId="77777777" w:rsidTr="006C0DF8">
              <w:trPr>
                <w:cantSplit/>
              </w:trPr>
              <w:tc>
                <w:tcPr>
                  <w:tcW w:w="4993" w:type="dxa"/>
                  <w:gridSpan w:val="4"/>
                  <w:shd w:val="clear" w:color="auto" w:fill="CCCCCC"/>
                </w:tcPr>
                <w:p w14:paraId="4DF25034" w14:textId="77777777" w:rsidR="007D7B70" w:rsidRPr="005332D9" w:rsidRDefault="007D7B70" w:rsidP="007D7B70">
                  <w:pPr>
                    <w:spacing w:line="240" w:lineRule="auto"/>
                    <w:rPr>
                      <w:rFonts w:eastAsia="Times New Roman"/>
                      <w:bCs/>
                      <w:sz w:val="23"/>
                      <w:szCs w:val="23"/>
                    </w:rPr>
                  </w:pPr>
                  <w:r w:rsidRPr="005332D9">
                    <w:rPr>
                      <w:rFonts w:eastAsia="Times New Roman"/>
                      <w:b/>
                      <w:bCs/>
                      <w:sz w:val="23"/>
                      <w:szCs w:val="23"/>
                    </w:rPr>
                    <w:t>Dual Heritage</w:t>
                  </w:r>
                </w:p>
              </w:tc>
              <w:tc>
                <w:tcPr>
                  <w:tcW w:w="866" w:type="dxa"/>
                  <w:shd w:val="clear" w:color="auto" w:fill="CCCCCC"/>
                </w:tcPr>
                <w:p w14:paraId="63FBC570" w14:textId="77777777" w:rsidR="007D7B70" w:rsidRPr="005332D9" w:rsidRDefault="007D7B70" w:rsidP="007D7B70">
                  <w:pPr>
                    <w:spacing w:line="240" w:lineRule="auto"/>
                    <w:rPr>
                      <w:rFonts w:eastAsia="Times New Roman"/>
                      <w:b/>
                      <w:bCs/>
                      <w:sz w:val="23"/>
                      <w:szCs w:val="23"/>
                    </w:rPr>
                  </w:pPr>
                </w:p>
              </w:tc>
              <w:tc>
                <w:tcPr>
                  <w:tcW w:w="3399" w:type="dxa"/>
                  <w:gridSpan w:val="4"/>
                  <w:tcBorders>
                    <w:left w:val="nil"/>
                  </w:tcBorders>
                </w:tcPr>
                <w:p w14:paraId="4CD23EC4"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Irish</w:t>
                  </w:r>
                </w:p>
              </w:tc>
              <w:tc>
                <w:tcPr>
                  <w:tcW w:w="570" w:type="dxa"/>
                </w:tcPr>
                <w:p w14:paraId="38BEC051"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r>
            <w:tr w:rsidR="007D7B70" w:rsidRPr="005332D9" w14:paraId="62C462F2" w14:textId="77777777" w:rsidTr="006C0DF8">
              <w:trPr>
                <w:cantSplit/>
              </w:trPr>
              <w:tc>
                <w:tcPr>
                  <w:tcW w:w="4993" w:type="dxa"/>
                  <w:gridSpan w:val="4"/>
                </w:tcPr>
                <w:p w14:paraId="4985B3A7" w14:textId="77777777" w:rsidR="007D7B70" w:rsidRPr="005332D9" w:rsidRDefault="007D7B70" w:rsidP="007D7B70">
                  <w:pPr>
                    <w:tabs>
                      <w:tab w:val="left" w:pos="1905"/>
                    </w:tabs>
                    <w:spacing w:line="240" w:lineRule="auto"/>
                    <w:rPr>
                      <w:rFonts w:eastAsia="Times New Roman"/>
                      <w:b/>
                      <w:bCs/>
                      <w:sz w:val="23"/>
                      <w:szCs w:val="23"/>
                    </w:rPr>
                  </w:pPr>
                  <w:r w:rsidRPr="005332D9">
                    <w:rPr>
                      <w:rFonts w:eastAsia="Times New Roman"/>
                      <w:bCs/>
                      <w:sz w:val="23"/>
                      <w:szCs w:val="23"/>
                    </w:rPr>
                    <w:t>Black &amp; Asian</w:t>
                  </w:r>
                  <w:r w:rsidRPr="005332D9">
                    <w:rPr>
                      <w:rFonts w:eastAsia="Times New Roman"/>
                      <w:b/>
                      <w:bCs/>
                      <w:sz w:val="23"/>
                      <w:szCs w:val="23"/>
                    </w:rPr>
                    <w:tab/>
                  </w:r>
                </w:p>
              </w:tc>
              <w:tc>
                <w:tcPr>
                  <w:tcW w:w="866" w:type="dxa"/>
                </w:tcPr>
                <w:p w14:paraId="2949E244" w14:textId="77777777" w:rsidR="007D7B70" w:rsidRPr="005332D9" w:rsidRDefault="007D7B70" w:rsidP="007D7B70">
                  <w:pPr>
                    <w:tabs>
                      <w:tab w:val="left" w:pos="1905"/>
                    </w:tabs>
                    <w:spacing w:line="240" w:lineRule="auto"/>
                    <w:rPr>
                      <w:rFonts w:eastAsia="Times New Roman"/>
                      <w:b/>
                      <w:bCs/>
                      <w:sz w:val="23"/>
                      <w:szCs w:val="23"/>
                    </w:rPr>
                  </w:pPr>
                  <w:r w:rsidRPr="005332D9">
                    <w:rPr>
                      <w:rFonts w:eastAsia="Times New Roman"/>
                      <w:b/>
                      <w:bCs/>
                      <w:sz w:val="23"/>
                      <w:szCs w:val="23"/>
                    </w:rPr>
                    <w:sym w:font="Wingdings 2" w:char="F0A3"/>
                  </w:r>
                </w:p>
              </w:tc>
              <w:tc>
                <w:tcPr>
                  <w:tcW w:w="3399" w:type="dxa"/>
                  <w:gridSpan w:val="4"/>
                </w:tcPr>
                <w:p w14:paraId="127A00F4"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Traveller/Roma</w:t>
                  </w:r>
                </w:p>
              </w:tc>
              <w:tc>
                <w:tcPr>
                  <w:tcW w:w="570" w:type="dxa"/>
                </w:tcPr>
                <w:p w14:paraId="6D835798"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r>
            <w:tr w:rsidR="007D7B70" w:rsidRPr="005332D9" w14:paraId="5EEAC5F1" w14:textId="77777777" w:rsidTr="006C0DF8">
              <w:trPr>
                <w:cantSplit/>
              </w:trPr>
              <w:tc>
                <w:tcPr>
                  <w:tcW w:w="4993" w:type="dxa"/>
                  <w:gridSpan w:val="4"/>
                </w:tcPr>
                <w:p w14:paraId="2314BA27"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White &amp; Asian</w:t>
                  </w:r>
                </w:p>
              </w:tc>
              <w:tc>
                <w:tcPr>
                  <w:tcW w:w="866" w:type="dxa"/>
                </w:tcPr>
                <w:p w14:paraId="6D3634A5"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c>
                <w:tcPr>
                  <w:tcW w:w="3399" w:type="dxa"/>
                  <w:gridSpan w:val="4"/>
                  <w:tcBorders>
                    <w:left w:val="nil"/>
                  </w:tcBorders>
                </w:tcPr>
                <w:p w14:paraId="538E8CE9"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Other</w:t>
                  </w:r>
                </w:p>
              </w:tc>
              <w:tc>
                <w:tcPr>
                  <w:tcW w:w="570" w:type="dxa"/>
                </w:tcPr>
                <w:p w14:paraId="1EC0A0EF"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r>
            <w:tr w:rsidR="007D7B70" w:rsidRPr="005332D9" w14:paraId="1E7CC911" w14:textId="77777777" w:rsidTr="006C0DF8">
              <w:trPr>
                <w:cantSplit/>
              </w:trPr>
              <w:tc>
                <w:tcPr>
                  <w:tcW w:w="4993" w:type="dxa"/>
                  <w:gridSpan w:val="4"/>
                </w:tcPr>
                <w:p w14:paraId="6FB89593"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White &amp; Black African</w:t>
                  </w:r>
                </w:p>
              </w:tc>
              <w:tc>
                <w:tcPr>
                  <w:tcW w:w="866" w:type="dxa"/>
                </w:tcPr>
                <w:p w14:paraId="174F1F3E"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c>
                <w:tcPr>
                  <w:tcW w:w="3399" w:type="dxa"/>
                  <w:gridSpan w:val="4"/>
                  <w:tcBorders>
                    <w:left w:val="nil"/>
                  </w:tcBorders>
                </w:tcPr>
                <w:p w14:paraId="516E444C" w14:textId="77777777" w:rsidR="007D7B70" w:rsidRPr="005332D9" w:rsidRDefault="007D7B70" w:rsidP="007D7B70">
                  <w:pPr>
                    <w:spacing w:line="240" w:lineRule="auto"/>
                    <w:rPr>
                      <w:rFonts w:eastAsia="Times New Roman"/>
                      <w:bCs/>
                      <w:sz w:val="23"/>
                      <w:szCs w:val="23"/>
                    </w:rPr>
                  </w:pPr>
                </w:p>
              </w:tc>
              <w:tc>
                <w:tcPr>
                  <w:tcW w:w="570" w:type="dxa"/>
                </w:tcPr>
                <w:p w14:paraId="0E3EE8FC" w14:textId="77777777" w:rsidR="007D7B70" w:rsidRPr="005332D9" w:rsidRDefault="007D7B70" w:rsidP="007D7B70">
                  <w:pPr>
                    <w:spacing w:line="240" w:lineRule="auto"/>
                    <w:rPr>
                      <w:rFonts w:eastAsia="Times New Roman"/>
                      <w:b/>
                      <w:bCs/>
                      <w:sz w:val="23"/>
                      <w:szCs w:val="23"/>
                    </w:rPr>
                  </w:pPr>
                </w:p>
              </w:tc>
            </w:tr>
            <w:tr w:rsidR="007D7B70" w:rsidRPr="005332D9" w14:paraId="74BC3B05" w14:textId="77777777" w:rsidTr="006C0DF8">
              <w:trPr>
                <w:cantSplit/>
              </w:trPr>
              <w:tc>
                <w:tcPr>
                  <w:tcW w:w="4993" w:type="dxa"/>
                  <w:gridSpan w:val="4"/>
                </w:tcPr>
                <w:p w14:paraId="343A4986"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White &amp; Black Caribbean</w:t>
                  </w:r>
                </w:p>
              </w:tc>
              <w:tc>
                <w:tcPr>
                  <w:tcW w:w="866" w:type="dxa"/>
                </w:tcPr>
                <w:p w14:paraId="3B2363EF"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c>
                <w:tcPr>
                  <w:tcW w:w="3399" w:type="dxa"/>
                  <w:gridSpan w:val="4"/>
                  <w:tcBorders>
                    <w:left w:val="nil"/>
                  </w:tcBorders>
                </w:tcPr>
                <w:p w14:paraId="57BDA1E3" w14:textId="77777777" w:rsidR="007D7B70" w:rsidRPr="005332D9" w:rsidRDefault="007D7B70" w:rsidP="007D7B70">
                  <w:pPr>
                    <w:spacing w:line="240" w:lineRule="auto"/>
                    <w:rPr>
                      <w:rFonts w:eastAsia="Times New Roman"/>
                      <w:bCs/>
                      <w:sz w:val="23"/>
                      <w:szCs w:val="23"/>
                    </w:rPr>
                  </w:pPr>
                </w:p>
              </w:tc>
              <w:tc>
                <w:tcPr>
                  <w:tcW w:w="570" w:type="dxa"/>
                </w:tcPr>
                <w:p w14:paraId="20F8680B" w14:textId="77777777" w:rsidR="007D7B70" w:rsidRPr="005332D9" w:rsidRDefault="007D7B70" w:rsidP="007D7B70">
                  <w:pPr>
                    <w:spacing w:line="240" w:lineRule="auto"/>
                    <w:rPr>
                      <w:rFonts w:eastAsia="Times New Roman"/>
                      <w:b/>
                      <w:bCs/>
                      <w:sz w:val="23"/>
                      <w:szCs w:val="23"/>
                    </w:rPr>
                  </w:pPr>
                </w:p>
              </w:tc>
            </w:tr>
            <w:tr w:rsidR="007D7B70" w:rsidRPr="005332D9" w14:paraId="7323A736" w14:textId="77777777" w:rsidTr="006C0DF8">
              <w:trPr>
                <w:cantSplit/>
              </w:trPr>
              <w:tc>
                <w:tcPr>
                  <w:tcW w:w="4993" w:type="dxa"/>
                  <w:gridSpan w:val="4"/>
                </w:tcPr>
                <w:p w14:paraId="74312487"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Other</w:t>
                  </w:r>
                </w:p>
              </w:tc>
              <w:tc>
                <w:tcPr>
                  <w:tcW w:w="866" w:type="dxa"/>
                </w:tcPr>
                <w:p w14:paraId="1C5336AC"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c>
                <w:tcPr>
                  <w:tcW w:w="3399" w:type="dxa"/>
                  <w:gridSpan w:val="4"/>
                  <w:tcBorders>
                    <w:left w:val="nil"/>
                  </w:tcBorders>
                </w:tcPr>
                <w:p w14:paraId="3F65200D" w14:textId="77777777" w:rsidR="007D7B70" w:rsidRPr="005332D9" w:rsidRDefault="007D7B70" w:rsidP="007D7B70">
                  <w:pPr>
                    <w:spacing w:line="240" w:lineRule="auto"/>
                    <w:rPr>
                      <w:rFonts w:eastAsia="Times New Roman"/>
                      <w:bCs/>
                      <w:sz w:val="23"/>
                      <w:szCs w:val="23"/>
                    </w:rPr>
                  </w:pPr>
                </w:p>
              </w:tc>
              <w:tc>
                <w:tcPr>
                  <w:tcW w:w="570" w:type="dxa"/>
                </w:tcPr>
                <w:p w14:paraId="258B7C13" w14:textId="77777777" w:rsidR="007D7B70" w:rsidRPr="005332D9" w:rsidRDefault="007D7B70" w:rsidP="007D7B70">
                  <w:pPr>
                    <w:spacing w:line="240" w:lineRule="auto"/>
                    <w:rPr>
                      <w:rFonts w:eastAsia="Times New Roman"/>
                      <w:b/>
                      <w:bCs/>
                      <w:sz w:val="23"/>
                      <w:szCs w:val="23"/>
                    </w:rPr>
                  </w:pPr>
                </w:p>
              </w:tc>
            </w:tr>
            <w:tr w:rsidR="007D7B70" w:rsidRPr="005332D9" w14:paraId="67B94FF3" w14:textId="77777777" w:rsidTr="006C0DF8">
              <w:trPr>
                <w:cantSplit/>
              </w:trPr>
              <w:tc>
                <w:tcPr>
                  <w:tcW w:w="5859" w:type="dxa"/>
                  <w:gridSpan w:val="5"/>
                  <w:shd w:val="clear" w:color="auto" w:fill="CCCCCC"/>
                </w:tcPr>
                <w:p w14:paraId="39D2B94E" w14:textId="77777777" w:rsidR="007D7B70" w:rsidRPr="005332D9" w:rsidRDefault="007D7B70" w:rsidP="007D7B70">
                  <w:pPr>
                    <w:spacing w:line="240" w:lineRule="auto"/>
                    <w:rPr>
                      <w:rFonts w:eastAsia="Times New Roman"/>
                      <w:b/>
                      <w:bCs/>
                      <w:sz w:val="23"/>
                      <w:szCs w:val="23"/>
                    </w:rPr>
                  </w:pPr>
                </w:p>
              </w:tc>
              <w:tc>
                <w:tcPr>
                  <w:tcW w:w="3399" w:type="dxa"/>
                  <w:gridSpan w:val="4"/>
                  <w:shd w:val="clear" w:color="auto" w:fill="CCCCCC"/>
                </w:tcPr>
                <w:p w14:paraId="641BB462" w14:textId="77777777" w:rsidR="007D7B70" w:rsidRPr="005332D9" w:rsidRDefault="007D7B70" w:rsidP="007D7B70">
                  <w:pPr>
                    <w:spacing w:line="240" w:lineRule="auto"/>
                    <w:rPr>
                      <w:rFonts w:eastAsia="Times New Roman"/>
                      <w:bCs/>
                      <w:sz w:val="23"/>
                      <w:szCs w:val="23"/>
                    </w:rPr>
                  </w:pPr>
                </w:p>
              </w:tc>
              <w:tc>
                <w:tcPr>
                  <w:tcW w:w="570" w:type="dxa"/>
                  <w:shd w:val="clear" w:color="auto" w:fill="CCCCCC"/>
                </w:tcPr>
                <w:p w14:paraId="15E405A5" w14:textId="77777777" w:rsidR="007D7B70" w:rsidRPr="005332D9" w:rsidRDefault="007D7B70" w:rsidP="007D7B70">
                  <w:pPr>
                    <w:spacing w:line="240" w:lineRule="auto"/>
                    <w:rPr>
                      <w:rFonts w:eastAsia="Times New Roman"/>
                      <w:b/>
                      <w:bCs/>
                      <w:sz w:val="23"/>
                      <w:szCs w:val="23"/>
                    </w:rPr>
                  </w:pPr>
                </w:p>
              </w:tc>
            </w:tr>
            <w:tr w:rsidR="007D7B70" w:rsidRPr="005332D9" w14:paraId="32EA39EA" w14:textId="77777777" w:rsidTr="006C0DF8">
              <w:trPr>
                <w:cantSplit/>
              </w:trPr>
              <w:tc>
                <w:tcPr>
                  <w:tcW w:w="4993" w:type="dxa"/>
                  <w:gridSpan w:val="4"/>
                </w:tcPr>
                <w:p w14:paraId="4B3D0248"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t xml:space="preserve">Religion or belief </w:t>
                  </w:r>
                </w:p>
              </w:tc>
              <w:tc>
                <w:tcPr>
                  <w:tcW w:w="866" w:type="dxa"/>
                </w:tcPr>
                <w:p w14:paraId="7E8D584C" w14:textId="77777777" w:rsidR="007D7B70" w:rsidRPr="005332D9" w:rsidRDefault="007D7B70" w:rsidP="007D7B70">
                  <w:pPr>
                    <w:spacing w:line="240" w:lineRule="auto"/>
                    <w:rPr>
                      <w:rFonts w:eastAsia="Times New Roman"/>
                      <w:b/>
                      <w:bCs/>
                      <w:sz w:val="23"/>
                      <w:szCs w:val="23"/>
                    </w:rPr>
                  </w:pPr>
                </w:p>
              </w:tc>
              <w:tc>
                <w:tcPr>
                  <w:tcW w:w="3399" w:type="dxa"/>
                  <w:gridSpan w:val="4"/>
                  <w:tcBorders>
                    <w:left w:val="nil"/>
                  </w:tcBorders>
                </w:tcPr>
                <w:p w14:paraId="0F815B24" w14:textId="77777777" w:rsidR="007D7B70" w:rsidRPr="005332D9" w:rsidRDefault="007D7B70" w:rsidP="007D7B70">
                  <w:pPr>
                    <w:spacing w:line="240" w:lineRule="auto"/>
                    <w:rPr>
                      <w:rFonts w:eastAsia="Times New Roman"/>
                      <w:bCs/>
                      <w:sz w:val="23"/>
                      <w:szCs w:val="23"/>
                    </w:rPr>
                  </w:pPr>
                </w:p>
              </w:tc>
              <w:tc>
                <w:tcPr>
                  <w:tcW w:w="570" w:type="dxa"/>
                </w:tcPr>
                <w:p w14:paraId="70922D8C" w14:textId="77777777" w:rsidR="007D7B70" w:rsidRPr="005332D9" w:rsidRDefault="007D7B70" w:rsidP="007D7B70">
                  <w:pPr>
                    <w:spacing w:line="240" w:lineRule="auto"/>
                    <w:rPr>
                      <w:rFonts w:eastAsia="Times New Roman"/>
                      <w:b/>
                      <w:bCs/>
                      <w:sz w:val="23"/>
                      <w:szCs w:val="23"/>
                    </w:rPr>
                  </w:pPr>
                </w:p>
              </w:tc>
            </w:tr>
            <w:tr w:rsidR="007D7B70" w:rsidRPr="005332D9" w14:paraId="22C01736" w14:textId="77777777" w:rsidTr="006C0DF8">
              <w:trPr>
                <w:cantSplit/>
              </w:trPr>
              <w:tc>
                <w:tcPr>
                  <w:tcW w:w="4993" w:type="dxa"/>
                  <w:gridSpan w:val="4"/>
                </w:tcPr>
                <w:p w14:paraId="5EBC88C4"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Buddhist</w:t>
                  </w:r>
                </w:p>
              </w:tc>
              <w:tc>
                <w:tcPr>
                  <w:tcW w:w="866" w:type="dxa"/>
                </w:tcPr>
                <w:p w14:paraId="01D7C157"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c>
                <w:tcPr>
                  <w:tcW w:w="3399" w:type="dxa"/>
                  <w:gridSpan w:val="4"/>
                  <w:tcBorders>
                    <w:left w:val="nil"/>
                  </w:tcBorders>
                </w:tcPr>
                <w:p w14:paraId="4D20DCEE"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Jewish</w:t>
                  </w:r>
                </w:p>
              </w:tc>
              <w:tc>
                <w:tcPr>
                  <w:tcW w:w="570" w:type="dxa"/>
                </w:tcPr>
                <w:p w14:paraId="00C86465"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r>
            <w:tr w:rsidR="007D7B70" w:rsidRPr="005332D9" w14:paraId="328355AA" w14:textId="77777777" w:rsidTr="006C0DF8">
              <w:trPr>
                <w:cantSplit/>
              </w:trPr>
              <w:tc>
                <w:tcPr>
                  <w:tcW w:w="4993" w:type="dxa"/>
                  <w:gridSpan w:val="4"/>
                </w:tcPr>
                <w:p w14:paraId="3E474604"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Charedi</w:t>
                  </w:r>
                </w:p>
              </w:tc>
              <w:tc>
                <w:tcPr>
                  <w:tcW w:w="866" w:type="dxa"/>
                </w:tcPr>
                <w:p w14:paraId="4F55CCCC"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c>
                <w:tcPr>
                  <w:tcW w:w="3399" w:type="dxa"/>
                  <w:gridSpan w:val="4"/>
                  <w:tcBorders>
                    <w:left w:val="nil"/>
                  </w:tcBorders>
                </w:tcPr>
                <w:p w14:paraId="299E9F41"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Muslim</w:t>
                  </w:r>
                </w:p>
              </w:tc>
              <w:tc>
                <w:tcPr>
                  <w:tcW w:w="570" w:type="dxa"/>
                </w:tcPr>
                <w:p w14:paraId="45503EBB"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r>
            <w:tr w:rsidR="007D7B70" w:rsidRPr="005332D9" w14:paraId="20FD3835" w14:textId="77777777" w:rsidTr="006C0DF8">
              <w:trPr>
                <w:cantSplit/>
              </w:trPr>
              <w:tc>
                <w:tcPr>
                  <w:tcW w:w="4993" w:type="dxa"/>
                  <w:gridSpan w:val="4"/>
                </w:tcPr>
                <w:p w14:paraId="737A2A67"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Christian</w:t>
                  </w:r>
                </w:p>
              </w:tc>
              <w:tc>
                <w:tcPr>
                  <w:tcW w:w="866" w:type="dxa"/>
                </w:tcPr>
                <w:p w14:paraId="30B9B4D8"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c>
                <w:tcPr>
                  <w:tcW w:w="3399" w:type="dxa"/>
                  <w:gridSpan w:val="4"/>
                  <w:tcBorders>
                    <w:left w:val="nil"/>
                  </w:tcBorders>
                </w:tcPr>
                <w:p w14:paraId="5F5B8D05"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Secular beliefs</w:t>
                  </w:r>
                </w:p>
              </w:tc>
              <w:tc>
                <w:tcPr>
                  <w:tcW w:w="570" w:type="dxa"/>
                </w:tcPr>
                <w:p w14:paraId="563DEEC1"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r>
            <w:tr w:rsidR="007D7B70" w:rsidRPr="005332D9" w14:paraId="6FB29492" w14:textId="77777777" w:rsidTr="006C0DF8">
              <w:trPr>
                <w:cantSplit/>
              </w:trPr>
              <w:tc>
                <w:tcPr>
                  <w:tcW w:w="4993" w:type="dxa"/>
                  <w:gridSpan w:val="4"/>
                </w:tcPr>
                <w:p w14:paraId="2D6217C8"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Hindu</w:t>
                  </w:r>
                </w:p>
              </w:tc>
              <w:tc>
                <w:tcPr>
                  <w:tcW w:w="866" w:type="dxa"/>
                </w:tcPr>
                <w:p w14:paraId="273714EC"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c>
                <w:tcPr>
                  <w:tcW w:w="3399" w:type="dxa"/>
                  <w:gridSpan w:val="4"/>
                  <w:tcBorders>
                    <w:left w:val="nil"/>
                  </w:tcBorders>
                </w:tcPr>
                <w:p w14:paraId="072A5D3B" w14:textId="77777777" w:rsidR="007D7B70" w:rsidRPr="005332D9" w:rsidRDefault="007D7B70" w:rsidP="007D7B70">
                  <w:pPr>
                    <w:spacing w:line="240" w:lineRule="auto"/>
                    <w:rPr>
                      <w:rFonts w:eastAsia="Times New Roman"/>
                      <w:bCs/>
                      <w:sz w:val="23"/>
                      <w:szCs w:val="23"/>
                    </w:rPr>
                  </w:pPr>
                  <w:r w:rsidRPr="005332D9">
                    <w:rPr>
                      <w:rFonts w:eastAsia="Times New Roman"/>
                      <w:bCs/>
                      <w:sz w:val="23"/>
                      <w:szCs w:val="23"/>
                    </w:rPr>
                    <w:t>Sikh</w:t>
                  </w:r>
                </w:p>
              </w:tc>
              <w:tc>
                <w:tcPr>
                  <w:tcW w:w="570" w:type="dxa"/>
                </w:tcPr>
                <w:p w14:paraId="7F475C73"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r>
            <w:tr w:rsidR="007D7B70" w:rsidRPr="005332D9" w14:paraId="248E6BE3" w14:textId="77777777" w:rsidTr="006C0DF8">
              <w:trPr>
                <w:cantSplit/>
              </w:trPr>
              <w:tc>
                <w:tcPr>
                  <w:tcW w:w="4993" w:type="dxa"/>
                  <w:gridSpan w:val="4"/>
                </w:tcPr>
                <w:p w14:paraId="30FA9B5A" w14:textId="77777777" w:rsidR="007D7B70" w:rsidRPr="005332D9" w:rsidRDefault="007D7B70" w:rsidP="007D7B70">
                  <w:pPr>
                    <w:spacing w:line="240" w:lineRule="auto"/>
                    <w:rPr>
                      <w:rFonts w:eastAsia="Times New Roman"/>
                      <w:bCs/>
                      <w:sz w:val="23"/>
                      <w:szCs w:val="23"/>
                    </w:rPr>
                  </w:pPr>
                  <w:r w:rsidRPr="005332D9">
                    <w:rPr>
                      <w:rFonts w:eastAsia="Times New Roman"/>
                      <w:sz w:val="23"/>
                      <w:szCs w:val="23"/>
                    </w:rPr>
                    <w:t>Prefer not to declare</w:t>
                  </w:r>
                </w:p>
              </w:tc>
              <w:tc>
                <w:tcPr>
                  <w:tcW w:w="866" w:type="dxa"/>
                </w:tcPr>
                <w:p w14:paraId="19269E58"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c>
                <w:tcPr>
                  <w:tcW w:w="3399" w:type="dxa"/>
                  <w:gridSpan w:val="4"/>
                  <w:tcBorders>
                    <w:left w:val="nil"/>
                  </w:tcBorders>
                </w:tcPr>
                <w:p w14:paraId="799556DA" w14:textId="77777777" w:rsidR="007D7B70" w:rsidRPr="005332D9" w:rsidRDefault="007D7B70" w:rsidP="007D7B70">
                  <w:pPr>
                    <w:spacing w:line="240" w:lineRule="auto"/>
                    <w:rPr>
                      <w:rFonts w:eastAsia="Times New Roman"/>
                      <w:b/>
                      <w:bCs/>
                      <w:sz w:val="23"/>
                      <w:szCs w:val="23"/>
                    </w:rPr>
                  </w:pPr>
                  <w:r w:rsidRPr="005332D9">
                    <w:rPr>
                      <w:rFonts w:eastAsia="Times New Roman"/>
                      <w:bCs/>
                      <w:sz w:val="23"/>
                      <w:szCs w:val="23"/>
                    </w:rPr>
                    <w:t>Other</w:t>
                  </w:r>
                </w:p>
              </w:tc>
              <w:tc>
                <w:tcPr>
                  <w:tcW w:w="570" w:type="dxa"/>
                </w:tcPr>
                <w:p w14:paraId="7131F4EF"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p>
              </w:tc>
            </w:tr>
            <w:tr w:rsidR="007D7B70" w:rsidRPr="005332D9" w14:paraId="70BD5798" w14:textId="77777777" w:rsidTr="006C0DF8">
              <w:trPr>
                <w:cantSplit/>
              </w:trPr>
              <w:tc>
                <w:tcPr>
                  <w:tcW w:w="4993" w:type="dxa"/>
                  <w:gridSpan w:val="4"/>
                </w:tcPr>
                <w:p w14:paraId="06CDAF12" w14:textId="77777777" w:rsidR="007D7B70" w:rsidRPr="005332D9" w:rsidRDefault="007D7B70" w:rsidP="007D7B70">
                  <w:pPr>
                    <w:spacing w:line="240" w:lineRule="auto"/>
                    <w:rPr>
                      <w:rFonts w:eastAsia="Times New Roman"/>
                      <w:b/>
                      <w:bCs/>
                      <w:sz w:val="23"/>
                      <w:szCs w:val="23"/>
                    </w:rPr>
                  </w:pPr>
                  <w:r w:rsidRPr="005332D9">
                    <w:rPr>
                      <w:rFonts w:eastAsia="Times New Roman"/>
                      <w:bCs/>
                      <w:sz w:val="23"/>
                      <w:szCs w:val="23"/>
                    </w:rPr>
                    <w:t>Do you regard yourself as having a disability?</w:t>
                  </w:r>
                </w:p>
              </w:tc>
              <w:tc>
                <w:tcPr>
                  <w:tcW w:w="1691" w:type="dxa"/>
                  <w:gridSpan w:val="3"/>
                </w:tcPr>
                <w:p w14:paraId="1BC20395"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r w:rsidRPr="005332D9">
                    <w:rPr>
                      <w:rFonts w:eastAsia="Times New Roman"/>
                      <w:b/>
                      <w:bCs/>
                      <w:sz w:val="23"/>
                      <w:szCs w:val="23"/>
                    </w:rPr>
                    <w:t xml:space="preserve"> </w:t>
                  </w:r>
                  <w:r w:rsidRPr="005332D9">
                    <w:rPr>
                      <w:rFonts w:eastAsia="Times New Roman"/>
                      <w:sz w:val="23"/>
                      <w:szCs w:val="23"/>
                    </w:rPr>
                    <w:t>No</w:t>
                  </w:r>
                </w:p>
              </w:tc>
              <w:tc>
                <w:tcPr>
                  <w:tcW w:w="3144" w:type="dxa"/>
                  <w:gridSpan w:val="3"/>
                </w:tcPr>
                <w:p w14:paraId="7D102DE3" w14:textId="77777777" w:rsidR="007D7B70" w:rsidRPr="005332D9" w:rsidRDefault="007D7B70" w:rsidP="007D7B70">
                  <w:pPr>
                    <w:spacing w:line="240" w:lineRule="auto"/>
                    <w:rPr>
                      <w:rFonts w:eastAsia="Times New Roman"/>
                      <w:b/>
                      <w:bCs/>
                      <w:sz w:val="23"/>
                      <w:szCs w:val="23"/>
                    </w:rPr>
                  </w:pPr>
                  <w:r w:rsidRPr="005332D9">
                    <w:rPr>
                      <w:rFonts w:eastAsia="Times New Roman"/>
                      <w:b/>
                      <w:bCs/>
                      <w:sz w:val="23"/>
                      <w:szCs w:val="23"/>
                    </w:rPr>
                    <w:sym w:font="Wingdings 2" w:char="F0A3"/>
                  </w:r>
                  <w:r w:rsidRPr="005332D9">
                    <w:rPr>
                      <w:rFonts w:eastAsia="Times New Roman"/>
                      <w:b/>
                      <w:bCs/>
                      <w:sz w:val="23"/>
                      <w:szCs w:val="23"/>
                    </w:rPr>
                    <w:t xml:space="preserve"> </w:t>
                  </w:r>
                  <w:r w:rsidRPr="005332D9">
                    <w:rPr>
                      <w:rFonts w:eastAsia="Times New Roman"/>
                      <w:sz w:val="23"/>
                      <w:szCs w:val="23"/>
                    </w:rPr>
                    <w:t>Yes</w:t>
                  </w:r>
                </w:p>
              </w:tc>
            </w:tr>
            <w:tr w:rsidR="007D7B70" w:rsidRPr="005332D9" w14:paraId="7DFD95CE" w14:textId="77777777" w:rsidTr="006C0DF8">
              <w:trPr>
                <w:cantSplit/>
              </w:trPr>
              <w:tc>
                <w:tcPr>
                  <w:tcW w:w="9828" w:type="dxa"/>
                  <w:gridSpan w:val="10"/>
                </w:tcPr>
                <w:p w14:paraId="2AD6656B" w14:textId="77777777" w:rsidR="007D7B70" w:rsidRPr="005332D9" w:rsidRDefault="007D7B70" w:rsidP="007D7B70">
                  <w:pPr>
                    <w:spacing w:line="240" w:lineRule="auto"/>
                    <w:rPr>
                      <w:rFonts w:eastAsia="Times New Roman"/>
                      <w:b/>
                      <w:bCs/>
                      <w:sz w:val="23"/>
                      <w:szCs w:val="23"/>
                    </w:rPr>
                  </w:pPr>
                </w:p>
              </w:tc>
            </w:tr>
          </w:tbl>
          <w:p w14:paraId="0468FB2C" w14:textId="77777777" w:rsidR="007D7B70" w:rsidRPr="005332D9" w:rsidRDefault="007D7B70" w:rsidP="007D7B70">
            <w:pPr>
              <w:spacing w:line="240" w:lineRule="auto"/>
              <w:rPr>
                <w:rFonts w:eastAsia="Times New Roman"/>
                <w:sz w:val="23"/>
                <w:szCs w:val="23"/>
              </w:rPr>
            </w:pPr>
            <w:r w:rsidRPr="005332D9">
              <w:rPr>
                <w:rFonts w:eastAsia="Times New Roman"/>
                <w:sz w:val="23"/>
                <w:szCs w:val="23"/>
              </w:rPr>
              <w:t>CPFT need to collect personal information about you in order to process your application form - It will also form the basis of a confidential personal record in electronic format. The data will be retained for administrative and statistical reporting purposes. </w:t>
            </w:r>
          </w:p>
          <w:p w14:paraId="4A7879DC" w14:textId="77777777" w:rsidR="007D7B70" w:rsidRPr="005332D9" w:rsidRDefault="007D7B70" w:rsidP="007D7B70">
            <w:pPr>
              <w:spacing w:line="240" w:lineRule="auto"/>
              <w:rPr>
                <w:rFonts w:eastAsia="Times New Roman"/>
                <w:sz w:val="23"/>
                <w:szCs w:val="23"/>
              </w:rPr>
            </w:pPr>
            <w:r w:rsidRPr="005332D9">
              <w:rPr>
                <w:rFonts w:eastAsia="Times New Roman"/>
                <w:sz w:val="23"/>
                <w:szCs w:val="23"/>
              </w:rPr>
              <w:t>Following completion of your voluntary role it will be held for one year and will then be destroyed under secure conditions.</w:t>
            </w:r>
          </w:p>
          <w:p w14:paraId="0AE7D394" w14:textId="77777777" w:rsidR="007D7B70" w:rsidRPr="005332D9" w:rsidRDefault="007D7B70" w:rsidP="007D7B70">
            <w:pPr>
              <w:spacing w:line="240" w:lineRule="auto"/>
              <w:rPr>
                <w:rFonts w:eastAsia="Times New Roman"/>
                <w:sz w:val="23"/>
                <w:szCs w:val="23"/>
              </w:rPr>
            </w:pPr>
            <w:r w:rsidRPr="005332D9">
              <w:rPr>
                <w:rFonts w:eastAsia="Times New Roman"/>
                <w:sz w:val="23"/>
                <w:szCs w:val="23"/>
              </w:rPr>
              <w:t>In accordance with the General Data Protection Regulation and Data Protection Act, the information provided on this form will only be disclosed to those who have a legitimate reason to see it.</w:t>
            </w:r>
          </w:p>
          <w:p w14:paraId="7AAC8265" w14:textId="77777777" w:rsidR="007D7B70" w:rsidRPr="005332D9" w:rsidRDefault="007D7B70" w:rsidP="007D7B70">
            <w:pPr>
              <w:spacing w:line="240" w:lineRule="auto"/>
              <w:rPr>
                <w:rFonts w:eastAsia="Times New Roman"/>
                <w:sz w:val="23"/>
                <w:szCs w:val="23"/>
              </w:rPr>
            </w:pPr>
            <w:r w:rsidRPr="005332D9">
              <w:rPr>
                <w:rFonts w:eastAsia="Times New Roman"/>
                <w:sz w:val="23"/>
                <w:szCs w:val="23"/>
              </w:rPr>
              <w:lastRenderedPageBreak/>
              <w:t>The lawfulness of processing this information under the General Data Protection Regulation and the Data Protection Act is for Legitimate Purposes 6(f) and in compliance with legal obligations 6(c).</w:t>
            </w:r>
          </w:p>
          <w:p w14:paraId="47134E48" w14:textId="77777777" w:rsidR="007D7B70" w:rsidRPr="005332D9" w:rsidRDefault="007D7B70" w:rsidP="007D7B70">
            <w:pPr>
              <w:spacing w:line="240" w:lineRule="auto"/>
              <w:rPr>
                <w:rFonts w:eastAsia="Times New Roman"/>
                <w:sz w:val="23"/>
                <w:szCs w:val="23"/>
              </w:rPr>
            </w:pPr>
            <w:r w:rsidRPr="005332D9">
              <w:rPr>
                <w:rFonts w:eastAsia="Times New Roman"/>
                <w:sz w:val="23"/>
                <w:szCs w:val="23"/>
              </w:rPr>
              <w:t>CFPT would like to make you aware that you have the following rights regarding the data we are required to collect about you:</w:t>
            </w:r>
          </w:p>
          <w:p w14:paraId="4AAF0815" w14:textId="77777777" w:rsidR="007D7B70" w:rsidRPr="005332D9" w:rsidRDefault="007D7B70" w:rsidP="007D7B70">
            <w:pPr>
              <w:numPr>
                <w:ilvl w:val="0"/>
                <w:numId w:val="7"/>
              </w:numPr>
              <w:spacing w:line="240" w:lineRule="auto"/>
              <w:rPr>
                <w:rFonts w:eastAsia="Times New Roman"/>
                <w:sz w:val="23"/>
                <w:szCs w:val="23"/>
              </w:rPr>
            </w:pPr>
            <w:r w:rsidRPr="005332D9">
              <w:rPr>
                <w:rFonts w:eastAsia="Times New Roman"/>
                <w:sz w:val="23"/>
                <w:szCs w:val="23"/>
              </w:rPr>
              <w:t>Make a Subject Access Request;</w:t>
            </w:r>
          </w:p>
          <w:p w14:paraId="37D5E4FF" w14:textId="77777777" w:rsidR="007D7B70" w:rsidRPr="005332D9" w:rsidRDefault="007D7B70" w:rsidP="007D7B70">
            <w:pPr>
              <w:numPr>
                <w:ilvl w:val="0"/>
                <w:numId w:val="7"/>
              </w:numPr>
              <w:spacing w:line="240" w:lineRule="auto"/>
              <w:rPr>
                <w:rFonts w:eastAsia="Times New Roman"/>
                <w:sz w:val="23"/>
                <w:szCs w:val="23"/>
              </w:rPr>
            </w:pPr>
            <w:r w:rsidRPr="005332D9">
              <w:rPr>
                <w:rFonts w:eastAsia="Times New Roman"/>
                <w:sz w:val="23"/>
                <w:szCs w:val="23"/>
              </w:rPr>
              <w:t>Rectification of any incorrect information we hold about you;</w:t>
            </w:r>
          </w:p>
          <w:p w14:paraId="23BEDC89" w14:textId="77777777" w:rsidR="007D7B70" w:rsidRPr="005332D9" w:rsidRDefault="007D7B70" w:rsidP="007D7B70">
            <w:pPr>
              <w:numPr>
                <w:ilvl w:val="0"/>
                <w:numId w:val="7"/>
              </w:numPr>
              <w:spacing w:line="240" w:lineRule="auto"/>
              <w:rPr>
                <w:rFonts w:eastAsia="Times New Roman"/>
                <w:sz w:val="23"/>
                <w:szCs w:val="23"/>
              </w:rPr>
            </w:pPr>
            <w:r w:rsidRPr="005332D9">
              <w:rPr>
                <w:rFonts w:eastAsia="Times New Roman"/>
                <w:sz w:val="23"/>
                <w:szCs w:val="23"/>
              </w:rPr>
              <w:t>Restriction of further processing of data;</w:t>
            </w:r>
          </w:p>
          <w:p w14:paraId="6C1F3BB3" w14:textId="77777777" w:rsidR="007D7B70" w:rsidRPr="005332D9" w:rsidRDefault="007D7B70" w:rsidP="007D7B70">
            <w:pPr>
              <w:numPr>
                <w:ilvl w:val="0"/>
                <w:numId w:val="7"/>
              </w:numPr>
              <w:spacing w:line="240" w:lineRule="auto"/>
              <w:rPr>
                <w:rFonts w:eastAsia="Times New Roman"/>
                <w:sz w:val="23"/>
                <w:szCs w:val="23"/>
              </w:rPr>
            </w:pPr>
            <w:r w:rsidRPr="005332D9">
              <w:rPr>
                <w:rFonts w:eastAsia="Times New Roman"/>
                <w:sz w:val="23"/>
                <w:szCs w:val="23"/>
              </w:rPr>
              <w:t>Right to be forgotten where information has been provided with consent.</w:t>
            </w:r>
          </w:p>
          <w:p w14:paraId="05422A42" w14:textId="77777777" w:rsidR="007D7B70" w:rsidRPr="005332D9" w:rsidRDefault="007D7B70" w:rsidP="007D7B70">
            <w:pPr>
              <w:spacing w:line="240" w:lineRule="auto"/>
              <w:rPr>
                <w:rFonts w:eastAsia="Times New Roman"/>
                <w:sz w:val="23"/>
                <w:szCs w:val="23"/>
              </w:rPr>
            </w:pPr>
            <w:r w:rsidRPr="005332D9">
              <w:rPr>
                <w:rFonts w:eastAsia="Times New Roman"/>
                <w:sz w:val="23"/>
                <w:szCs w:val="23"/>
              </w:rPr>
              <w:t>Should you wish to complain about any aspects of how we have handled your personal data you can contact the Supervisory Authority (ICO) at Information Commissioner's Office, Wycliffe House, Water Lane, Wilmslow, Cheshire SK9 5AF.</w:t>
            </w:r>
          </w:p>
          <w:p w14:paraId="565BCC90" w14:textId="77777777" w:rsidR="007D7B70" w:rsidRPr="005332D9" w:rsidRDefault="007D7B70" w:rsidP="007D7B70">
            <w:pPr>
              <w:spacing w:line="240" w:lineRule="auto"/>
              <w:rPr>
                <w:rFonts w:eastAsia="Times New Roman"/>
                <w:sz w:val="23"/>
                <w:szCs w:val="23"/>
              </w:rPr>
            </w:pPr>
            <w:r w:rsidRPr="005332D9">
              <w:rPr>
                <w:rFonts w:eastAsia="Times New Roman"/>
                <w:sz w:val="23"/>
                <w:szCs w:val="23"/>
              </w:rPr>
              <w:t xml:space="preserve">The Trusts Data Protection Officer can be contacted if you have any questions about how we handle your personal data by emailing </w:t>
            </w:r>
            <w:hyperlink r:id="rId11" w:history="1">
              <w:r w:rsidRPr="005332D9">
                <w:rPr>
                  <w:rFonts w:eastAsia="Times New Roman"/>
                  <w:color w:val="0000FF"/>
                  <w:sz w:val="23"/>
                  <w:szCs w:val="23"/>
                  <w:u w:val="single"/>
                </w:rPr>
                <w:t>informationgovernance@cpft.nhs.uk</w:t>
              </w:r>
            </w:hyperlink>
            <w:r w:rsidRPr="005332D9">
              <w:rPr>
                <w:rFonts w:eastAsia="Times New Roman"/>
                <w:sz w:val="23"/>
                <w:szCs w:val="23"/>
              </w:rPr>
              <w:t> </w:t>
            </w:r>
          </w:p>
          <w:p w14:paraId="1AC39F0F" w14:textId="77777777" w:rsidR="007D7B70" w:rsidRPr="005332D9" w:rsidRDefault="007D7B70" w:rsidP="007D7B70">
            <w:pPr>
              <w:spacing w:line="240" w:lineRule="auto"/>
              <w:rPr>
                <w:rFonts w:eastAsia="Times New Roman"/>
                <w:b/>
                <w:sz w:val="23"/>
                <w:szCs w:val="23"/>
              </w:rPr>
            </w:pPr>
          </w:p>
          <w:p w14:paraId="5DB9C7C2" w14:textId="2D07ABA9" w:rsidR="007D7B70" w:rsidRPr="005332D9" w:rsidRDefault="007D7B70" w:rsidP="007D7B70">
            <w:pPr>
              <w:spacing w:line="240" w:lineRule="auto"/>
              <w:rPr>
                <w:sz w:val="23"/>
                <w:szCs w:val="23"/>
              </w:rPr>
            </w:pPr>
            <w:r w:rsidRPr="005332D9">
              <w:rPr>
                <w:rFonts w:eastAsia="Times New Roman"/>
                <w:b/>
                <w:sz w:val="23"/>
                <w:szCs w:val="23"/>
              </w:rPr>
              <w:t>Date:</w:t>
            </w:r>
            <w:r w:rsidRPr="005332D9">
              <w:rPr>
                <w:rFonts w:eastAsia="Times New Roman"/>
                <w:sz w:val="23"/>
                <w:szCs w:val="23"/>
              </w:rPr>
              <w:t xml:space="preserve"> _____/_____/_____</w:t>
            </w:r>
            <w:r w:rsidRPr="005332D9">
              <w:rPr>
                <w:rFonts w:eastAsia="Times New Roman"/>
                <w:sz w:val="23"/>
                <w:szCs w:val="23"/>
              </w:rPr>
              <w:tab/>
            </w:r>
            <w:r w:rsidRPr="005332D9">
              <w:rPr>
                <w:rFonts w:eastAsia="Times New Roman"/>
                <w:b/>
                <w:sz w:val="23"/>
                <w:szCs w:val="23"/>
              </w:rPr>
              <w:t>Your signature:</w:t>
            </w:r>
            <w:r>
              <w:rPr>
                <w:rFonts w:eastAsia="Times New Roman"/>
                <w:b/>
                <w:sz w:val="23"/>
                <w:szCs w:val="23"/>
              </w:rPr>
              <w:t xml:space="preserve"> </w:t>
            </w:r>
            <w:r w:rsidRPr="005332D9">
              <w:rPr>
                <w:rFonts w:eastAsia="Times New Roman"/>
                <w:b/>
                <w:sz w:val="23"/>
                <w:szCs w:val="23"/>
              </w:rPr>
              <w:t>________________</w:t>
            </w:r>
          </w:p>
          <w:p w14:paraId="06D74F4F" w14:textId="77777777" w:rsidR="007D7B70" w:rsidRDefault="007D7B70" w:rsidP="006C0DF8">
            <w:pPr>
              <w:spacing w:line="240" w:lineRule="auto"/>
              <w:rPr>
                <w:rFonts w:eastAsia="Times New Roman"/>
                <w:b/>
                <w:bCs/>
                <w:sz w:val="23"/>
                <w:szCs w:val="23"/>
                <w:lang w:val="en-US"/>
              </w:rPr>
            </w:pPr>
          </w:p>
          <w:p w14:paraId="3F48C072" w14:textId="5D61E179" w:rsidR="007D7B70" w:rsidRPr="005332D9" w:rsidRDefault="007D7B70" w:rsidP="006C0DF8">
            <w:pPr>
              <w:spacing w:line="240" w:lineRule="auto"/>
              <w:rPr>
                <w:rFonts w:eastAsia="Times New Roman"/>
                <w:bCs/>
                <w:sz w:val="23"/>
                <w:szCs w:val="23"/>
                <w:lang w:val="en-US"/>
              </w:rPr>
            </w:pPr>
          </w:p>
        </w:tc>
        <w:tc>
          <w:tcPr>
            <w:tcW w:w="1086" w:type="dxa"/>
          </w:tcPr>
          <w:p w14:paraId="650B9F71" w14:textId="282BF8A6" w:rsidR="007D7B70" w:rsidRPr="005332D9" w:rsidRDefault="007D7B70" w:rsidP="006C0DF8">
            <w:pPr>
              <w:spacing w:line="240" w:lineRule="auto"/>
              <w:rPr>
                <w:rFonts w:eastAsia="Times New Roman"/>
                <w:bCs/>
                <w:sz w:val="23"/>
                <w:szCs w:val="23"/>
                <w:lang w:val="en-US"/>
              </w:rPr>
            </w:pPr>
          </w:p>
        </w:tc>
        <w:tc>
          <w:tcPr>
            <w:tcW w:w="715" w:type="dxa"/>
          </w:tcPr>
          <w:p w14:paraId="09F09D94" w14:textId="77777777" w:rsidR="007D7B70" w:rsidRPr="005332D9" w:rsidRDefault="007D7B70" w:rsidP="006C0DF8">
            <w:pPr>
              <w:spacing w:line="240" w:lineRule="auto"/>
              <w:rPr>
                <w:rFonts w:eastAsia="Times New Roman"/>
                <w:bCs/>
                <w:sz w:val="23"/>
                <w:szCs w:val="23"/>
              </w:rPr>
            </w:pPr>
            <w:r w:rsidRPr="005332D9">
              <w:rPr>
                <w:rFonts w:eastAsia="Times New Roman"/>
                <w:b/>
                <w:bCs/>
                <w:sz w:val="23"/>
                <w:szCs w:val="23"/>
              </w:rPr>
              <w:sym w:font="Wingdings 2" w:char="F0A3"/>
            </w:r>
            <w:r w:rsidRPr="005332D9">
              <w:rPr>
                <w:rFonts w:eastAsia="Times New Roman"/>
                <w:bCs/>
                <w:sz w:val="23"/>
                <w:szCs w:val="23"/>
              </w:rPr>
              <w:t xml:space="preserve">  Gay</w:t>
            </w:r>
          </w:p>
        </w:tc>
        <w:tc>
          <w:tcPr>
            <w:tcW w:w="1599" w:type="dxa"/>
          </w:tcPr>
          <w:p w14:paraId="6ED9DCFA" w14:textId="77777777" w:rsidR="007D7B70" w:rsidRPr="005332D9" w:rsidRDefault="007D7B70" w:rsidP="006C0DF8">
            <w:pPr>
              <w:spacing w:line="240" w:lineRule="auto"/>
              <w:rPr>
                <w:rFonts w:eastAsia="Times New Roman"/>
                <w:bCs/>
                <w:sz w:val="23"/>
                <w:szCs w:val="23"/>
              </w:rPr>
            </w:pPr>
            <w:r w:rsidRPr="005332D9">
              <w:rPr>
                <w:rFonts w:eastAsia="Times New Roman"/>
                <w:b/>
                <w:bCs/>
                <w:sz w:val="23"/>
                <w:szCs w:val="23"/>
              </w:rPr>
              <w:sym w:font="Wingdings 2" w:char="F0A3"/>
            </w:r>
            <w:r w:rsidRPr="005332D9">
              <w:rPr>
                <w:rFonts w:eastAsia="Times New Roman"/>
                <w:bCs/>
                <w:sz w:val="23"/>
                <w:szCs w:val="23"/>
              </w:rPr>
              <w:t xml:space="preserve">   </w:t>
            </w:r>
            <w:r w:rsidRPr="005332D9">
              <w:rPr>
                <w:rFonts w:eastAsia="Times New Roman"/>
                <w:bCs/>
                <w:sz w:val="23"/>
                <w:szCs w:val="23"/>
                <w:lang w:val="en-US"/>
              </w:rPr>
              <w:t>Heterosexual</w:t>
            </w:r>
            <w:r w:rsidRPr="005332D9" w:rsidDel="00D35D9B">
              <w:rPr>
                <w:rFonts w:eastAsia="Times New Roman"/>
                <w:bCs/>
                <w:sz w:val="23"/>
                <w:szCs w:val="23"/>
              </w:rPr>
              <w:t xml:space="preserve"> </w:t>
            </w:r>
          </w:p>
        </w:tc>
        <w:tc>
          <w:tcPr>
            <w:tcW w:w="1063" w:type="dxa"/>
          </w:tcPr>
          <w:p w14:paraId="36FF5516" w14:textId="77777777" w:rsidR="007D7B70" w:rsidRPr="005332D9" w:rsidRDefault="007D7B70" w:rsidP="006C0DF8">
            <w:pPr>
              <w:spacing w:line="240" w:lineRule="auto"/>
              <w:rPr>
                <w:rFonts w:eastAsia="Times New Roman"/>
                <w:bCs/>
                <w:sz w:val="23"/>
                <w:szCs w:val="23"/>
              </w:rPr>
            </w:pPr>
            <w:r w:rsidRPr="005332D9">
              <w:rPr>
                <w:rFonts w:eastAsia="Times New Roman"/>
                <w:b/>
                <w:bCs/>
                <w:sz w:val="23"/>
                <w:szCs w:val="23"/>
              </w:rPr>
              <w:sym w:font="Wingdings 2" w:char="F0A3"/>
            </w:r>
            <w:r w:rsidRPr="005332D9">
              <w:rPr>
                <w:rFonts w:eastAsia="Times New Roman"/>
                <w:bCs/>
                <w:sz w:val="23"/>
                <w:szCs w:val="23"/>
              </w:rPr>
              <w:t xml:space="preserve">  Lesbian</w:t>
            </w:r>
            <w:r w:rsidRPr="005332D9" w:rsidDel="00D35D9B">
              <w:rPr>
                <w:rFonts w:eastAsia="Times New Roman"/>
                <w:bCs/>
                <w:sz w:val="23"/>
                <w:szCs w:val="23"/>
              </w:rPr>
              <w:t xml:space="preserve"> </w:t>
            </w:r>
          </w:p>
        </w:tc>
        <w:tc>
          <w:tcPr>
            <w:tcW w:w="998" w:type="dxa"/>
          </w:tcPr>
          <w:p w14:paraId="7C7006FA" w14:textId="77777777" w:rsidR="007D7B70" w:rsidRPr="005332D9" w:rsidRDefault="007D7B70" w:rsidP="006C0DF8">
            <w:pPr>
              <w:spacing w:line="240" w:lineRule="auto"/>
              <w:rPr>
                <w:rFonts w:eastAsia="Times New Roman"/>
                <w:bCs/>
                <w:sz w:val="23"/>
                <w:szCs w:val="23"/>
              </w:rPr>
            </w:pPr>
            <w:r w:rsidRPr="005332D9">
              <w:rPr>
                <w:rFonts w:eastAsia="Times New Roman"/>
                <w:b/>
                <w:bCs/>
                <w:sz w:val="23"/>
                <w:szCs w:val="23"/>
              </w:rPr>
              <w:sym w:font="Wingdings 2" w:char="F0A3"/>
            </w:r>
            <w:r w:rsidRPr="005332D9">
              <w:rPr>
                <w:rFonts w:eastAsia="Times New Roman"/>
                <w:sz w:val="23"/>
                <w:szCs w:val="23"/>
              </w:rPr>
              <w:t xml:space="preserve"> Prefer not to declare</w:t>
            </w:r>
          </w:p>
        </w:tc>
      </w:tr>
    </w:tbl>
    <w:p w14:paraId="230645F6" w14:textId="77777777" w:rsidR="007171A4" w:rsidRDefault="007171A4">
      <w:pPr>
        <w:spacing w:line="240" w:lineRule="auto"/>
        <w:ind w:right="-406"/>
        <w:rPr>
          <w:sz w:val="24"/>
          <w:szCs w:val="24"/>
        </w:rPr>
      </w:pPr>
    </w:p>
    <w:sectPr w:rsidR="007171A4">
      <w:headerReference w:type="default" r:id="rId12"/>
      <w:footerReference w:type="default" r:id="rId13"/>
      <w:pgSz w:w="11906" w:h="16838"/>
      <w:pgMar w:top="283" w:right="1417" w:bottom="396"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DC12E" w14:textId="77777777" w:rsidR="00744995" w:rsidRDefault="00744995">
      <w:pPr>
        <w:spacing w:line="240" w:lineRule="auto"/>
      </w:pPr>
      <w:r>
        <w:separator/>
      </w:r>
    </w:p>
  </w:endnote>
  <w:endnote w:type="continuationSeparator" w:id="0">
    <w:p w14:paraId="7CA3DF70" w14:textId="77777777" w:rsidR="00744995" w:rsidRDefault="00744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Oswald">
    <w:altName w:val="Times New Roman"/>
    <w:charset w:val="00"/>
    <w:family w:val="auto"/>
    <w:pitch w:val="default"/>
  </w:font>
  <w:font w:name="Noto Sans Symbols">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2D13" w14:textId="77777777" w:rsidR="007171A4" w:rsidRDefault="007171A4">
    <w:pPr>
      <w:ind w:right="-547"/>
      <w:rPr>
        <w:color w:val="6666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D3CAA" w14:textId="77777777" w:rsidR="00744995" w:rsidRDefault="00744995">
      <w:pPr>
        <w:spacing w:line="240" w:lineRule="auto"/>
      </w:pPr>
      <w:r>
        <w:separator/>
      </w:r>
    </w:p>
  </w:footnote>
  <w:footnote w:type="continuationSeparator" w:id="0">
    <w:p w14:paraId="6D9FEB61" w14:textId="77777777" w:rsidR="00744995" w:rsidRDefault="007449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8D9B6" w14:textId="77777777" w:rsidR="007171A4" w:rsidRDefault="00744995">
    <w:pPr>
      <w:rPr>
        <w:color w:val="666666"/>
        <w:sz w:val="18"/>
        <w:szCs w:val="18"/>
      </w:rPr>
    </w:pPr>
    <w:r>
      <w:rPr>
        <w:noProof/>
      </w:rPr>
      <w:drawing>
        <wp:anchor distT="0" distB="0" distL="114300" distR="114300" simplePos="0" relativeHeight="251658240" behindDoc="0" locked="0" layoutInCell="1" hidden="0" allowOverlap="1" wp14:anchorId="03BC7057" wp14:editId="6F2E6DE7">
          <wp:simplePos x="0" y="0"/>
          <wp:positionH relativeFrom="column">
            <wp:posOffset>4113522</wp:posOffset>
          </wp:positionH>
          <wp:positionV relativeFrom="paragraph">
            <wp:posOffset>19050</wp:posOffset>
          </wp:positionV>
          <wp:extent cx="1972953" cy="1023938"/>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alphaModFix amt="50000"/>
                  </a:blip>
                  <a:srcRect/>
                  <a:stretch>
                    <a:fillRect/>
                  </a:stretch>
                </pic:blipFill>
                <pic:spPr>
                  <a:xfrm>
                    <a:off x="0" y="0"/>
                    <a:ext cx="1972953" cy="10239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47092"/>
    <w:multiLevelType w:val="hybridMultilevel"/>
    <w:tmpl w:val="A5E6DB2E"/>
    <w:lvl w:ilvl="0" w:tplc="F0C2FD60">
      <w:start w:val="1"/>
      <w:numFmt w:val="bullet"/>
      <w:lvlText w:val="●"/>
      <w:lvlJc w:val="left"/>
      <w:pPr>
        <w:ind w:left="720" w:hanging="360"/>
      </w:pPr>
      <w:rPr>
        <w:rFonts w:ascii="Arial" w:eastAsia="Arial" w:hAnsi="Arial" w:cs="Arial"/>
        <w:color w:val="3E3E35"/>
        <w:sz w:val="23"/>
        <w:szCs w:val="23"/>
        <w:u w:val="none"/>
      </w:rPr>
    </w:lvl>
    <w:lvl w:ilvl="1" w:tplc="F418C57C">
      <w:start w:val="1"/>
      <w:numFmt w:val="bullet"/>
      <w:lvlText w:val="○"/>
      <w:lvlJc w:val="left"/>
      <w:pPr>
        <w:ind w:left="1440" w:hanging="360"/>
      </w:pPr>
      <w:rPr>
        <w:u w:val="none"/>
      </w:rPr>
    </w:lvl>
    <w:lvl w:ilvl="2" w:tplc="B3986EEA">
      <w:start w:val="1"/>
      <w:numFmt w:val="bullet"/>
      <w:lvlText w:val="■"/>
      <w:lvlJc w:val="left"/>
      <w:pPr>
        <w:ind w:left="2160" w:hanging="360"/>
      </w:pPr>
      <w:rPr>
        <w:u w:val="none"/>
      </w:rPr>
    </w:lvl>
    <w:lvl w:ilvl="3" w:tplc="95485CA8">
      <w:start w:val="1"/>
      <w:numFmt w:val="bullet"/>
      <w:lvlText w:val="●"/>
      <w:lvlJc w:val="left"/>
      <w:pPr>
        <w:ind w:left="2880" w:hanging="360"/>
      </w:pPr>
      <w:rPr>
        <w:u w:val="none"/>
      </w:rPr>
    </w:lvl>
    <w:lvl w:ilvl="4" w:tplc="F126E674">
      <w:start w:val="1"/>
      <w:numFmt w:val="bullet"/>
      <w:lvlText w:val="○"/>
      <w:lvlJc w:val="left"/>
      <w:pPr>
        <w:ind w:left="3600" w:hanging="360"/>
      </w:pPr>
      <w:rPr>
        <w:u w:val="none"/>
      </w:rPr>
    </w:lvl>
    <w:lvl w:ilvl="5" w:tplc="9F0E7DF2">
      <w:start w:val="1"/>
      <w:numFmt w:val="bullet"/>
      <w:lvlText w:val="■"/>
      <w:lvlJc w:val="left"/>
      <w:pPr>
        <w:ind w:left="4320" w:hanging="360"/>
      </w:pPr>
      <w:rPr>
        <w:u w:val="none"/>
      </w:rPr>
    </w:lvl>
    <w:lvl w:ilvl="6" w:tplc="4E3840D4">
      <w:start w:val="1"/>
      <w:numFmt w:val="bullet"/>
      <w:lvlText w:val="●"/>
      <w:lvlJc w:val="left"/>
      <w:pPr>
        <w:ind w:left="5040" w:hanging="360"/>
      </w:pPr>
      <w:rPr>
        <w:u w:val="none"/>
      </w:rPr>
    </w:lvl>
    <w:lvl w:ilvl="7" w:tplc="7A2A076E">
      <w:start w:val="1"/>
      <w:numFmt w:val="bullet"/>
      <w:lvlText w:val="○"/>
      <w:lvlJc w:val="left"/>
      <w:pPr>
        <w:ind w:left="5760" w:hanging="360"/>
      </w:pPr>
      <w:rPr>
        <w:u w:val="none"/>
      </w:rPr>
    </w:lvl>
    <w:lvl w:ilvl="8" w:tplc="660C57F6">
      <w:start w:val="1"/>
      <w:numFmt w:val="bullet"/>
      <w:lvlText w:val="■"/>
      <w:lvlJc w:val="left"/>
      <w:pPr>
        <w:ind w:left="6480" w:hanging="360"/>
      </w:pPr>
      <w:rPr>
        <w:u w:val="none"/>
      </w:rPr>
    </w:lvl>
  </w:abstractNum>
  <w:abstractNum w:abstractNumId="1" w15:restartNumberingAfterBreak="0">
    <w:nsid w:val="493008A8"/>
    <w:multiLevelType w:val="hybridMultilevel"/>
    <w:tmpl w:val="95882FD4"/>
    <w:lvl w:ilvl="0" w:tplc="66B2203C">
      <w:start w:val="1"/>
      <w:numFmt w:val="bullet"/>
      <w:lvlText w:val="●"/>
      <w:lvlJc w:val="left"/>
      <w:pPr>
        <w:ind w:left="720" w:hanging="360"/>
      </w:pPr>
      <w:rPr>
        <w:u w:val="none"/>
      </w:rPr>
    </w:lvl>
    <w:lvl w:ilvl="1" w:tplc="F730992C">
      <w:start w:val="1"/>
      <w:numFmt w:val="bullet"/>
      <w:lvlText w:val="○"/>
      <w:lvlJc w:val="left"/>
      <w:pPr>
        <w:ind w:left="1440" w:hanging="360"/>
      </w:pPr>
      <w:rPr>
        <w:u w:val="none"/>
      </w:rPr>
    </w:lvl>
    <w:lvl w:ilvl="2" w:tplc="92E6FE88">
      <w:start w:val="1"/>
      <w:numFmt w:val="bullet"/>
      <w:lvlText w:val="■"/>
      <w:lvlJc w:val="left"/>
      <w:pPr>
        <w:ind w:left="2160" w:hanging="360"/>
      </w:pPr>
      <w:rPr>
        <w:u w:val="none"/>
      </w:rPr>
    </w:lvl>
    <w:lvl w:ilvl="3" w:tplc="4AFC2BDC">
      <w:start w:val="1"/>
      <w:numFmt w:val="bullet"/>
      <w:lvlText w:val="●"/>
      <w:lvlJc w:val="left"/>
      <w:pPr>
        <w:ind w:left="2880" w:hanging="360"/>
      </w:pPr>
      <w:rPr>
        <w:u w:val="none"/>
      </w:rPr>
    </w:lvl>
    <w:lvl w:ilvl="4" w:tplc="01AEC3CC">
      <w:start w:val="1"/>
      <w:numFmt w:val="bullet"/>
      <w:lvlText w:val="○"/>
      <w:lvlJc w:val="left"/>
      <w:pPr>
        <w:ind w:left="3600" w:hanging="360"/>
      </w:pPr>
      <w:rPr>
        <w:u w:val="none"/>
      </w:rPr>
    </w:lvl>
    <w:lvl w:ilvl="5" w:tplc="F4D4015A">
      <w:start w:val="1"/>
      <w:numFmt w:val="bullet"/>
      <w:lvlText w:val="■"/>
      <w:lvlJc w:val="left"/>
      <w:pPr>
        <w:ind w:left="4320" w:hanging="360"/>
      </w:pPr>
      <w:rPr>
        <w:u w:val="none"/>
      </w:rPr>
    </w:lvl>
    <w:lvl w:ilvl="6" w:tplc="2DBA8D5C">
      <w:start w:val="1"/>
      <w:numFmt w:val="bullet"/>
      <w:lvlText w:val="●"/>
      <w:lvlJc w:val="left"/>
      <w:pPr>
        <w:ind w:left="5040" w:hanging="360"/>
      </w:pPr>
      <w:rPr>
        <w:u w:val="none"/>
      </w:rPr>
    </w:lvl>
    <w:lvl w:ilvl="7" w:tplc="6932FDF2">
      <w:start w:val="1"/>
      <w:numFmt w:val="bullet"/>
      <w:lvlText w:val="○"/>
      <w:lvlJc w:val="left"/>
      <w:pPr>
        <w:ind w:left="5760" w:hanging="360"/>
      </w:pPr>
      <w:rPr>
        <w:u w:val="none"/>
      </w:rPr>
    </w:lvl>
    <w:lvl w:ilvl="8" w:tplc="F4BA392A">
      <w:start w:val="1"/>
      <w:numFmt w:val="bullet"/>
      <w:lvlText w:val="■"/>
      <w:lvlJc w:val="left"/>
      <w:pPr>
        <w:ind w:left="6480" w:hanging="360"/>
      </w:pPr>
      <w:rPr>
        <w:u w:val="none"/>
      </w:rPr>
    </w:lvl>
  </w:abstractNum>
  <w:abstractNum w:abstractNumId="2" w15:restartNumberingAfterBreak="0">
    <w:nsid w:val="49743C40"/>
    <w:multiLevelType w:val="hybridMultilevel"/>
    <w:tmpl w:val="3E98992C"/>
    <w:lvl w:ilvl="0" w:tplc="CDA0F494">
      <w:start w:val="1"/>
      <w:numFmt w:val="bullet"/>
      <w:lvlText w:val="●"/>
      <w:lvlJc w:val="left"/>
      <w:pPr>
        <w:ind w:left="720" w:hanging="360"/>
      </w:pPr>
      <w:rPr>
        <w:u w:val="none"/>
      </w:rPr>
    </w:lvl>
    <w:lvl w:ilvl="1" w:tplc="5616F9E2">
      <w:start w:val="1"/>
      <w:numFmt w:val="bullet"/>
      <w:lvlText w:val="○"/>
      <w:lvlJc w:val="left"/>
      <w:pPr>
        <w:ind w:left="1440" w:hanging="360"/>
      </w:pPr>
      <w:rPr>
        <w:u w:val="none"/>
      </w:rPr>
    </w:lvl>
    <w:lvl w:ilvl="2" w:tplc="1ACECBFC">
      <w:start w:val="1"/>
      <w:numFmt w:val="bullet"/>
      <w:lvlText w:val="■"/>
      <w:lvlJc w:val="left"/>
      <w:pPr>
        <w:ind w:left="2160" w:hanging="360"/>
      </w:pPr>
      <w:rPr>
        <w:u w:val="none"/>
      </w:rPr>
    </w:lvl>
    <w:lvl w:ilvl="3" w:tplc="09F453A4">
      <w:start w:val="1"/>
      <w:numFmt w:val="bullet"/>
      <w:lvlText w:val="●"/>
      <w:lvlJc w:val="left"/>
      <w:pPr>
        <w:ind w:left="2880" w:hanging="360"/>
      </w:pPr>
      <w:rPr>
        <w:u w:val="none"/>
      </w:rPr>
    </w:lvl>
    <w:lvl w:ilvl="4" w:tplc="25660A64">
      <w:start w:val="1"/>
      <w:numFmt w:val="bullet"/>
      <w:lvlText w:val="○"/>
      <w:lvlJc w:val="left"/>
      <w:pPr>
        <w:ind w:left="3600" w:hanging="360"/>
      </w:pPr>
      <w:rPr>
        <w:u w:val="none"/>
      </w:rPr>
    </w:lvl>
    <w:lvl w:ilvl="5" w:tplc="180A7D0C">
      <w:start w:val="1"/>
      <w:numFmt w:val="bullet"/>
      <w:lvlText w:val="■"/>
      <w:lvlJc w:val="left"/>
      <w:pPr>
        <w:ind w:left="4320" w:hanging="360"/>
      </w:pPr>
      <w:rPr>
        <w:u w:val="none"/>
      </w:rPr>
    </w:lvl>
    <w:lvl w:ilvl="6" w:tplc="C22238A2">
      <w:start w:val="1"/>
      <w:numFmt w:val="bullet"/>
      <w:lvlText w:val="●"/>
      <w:lvlJc w:val="left"/>
      <w:pPr>
        <w:ind w:left="5040" w:hanging="360"/>
      </w:pPr>
      <w:rPr>
        <w:u w:val="none"/>
      </w:rPr>
    </w:lvl>
    <w:lvl w:ilvl="7" w:tplc="E9D63F6A">
      <w:start w:val="1"/>
      <w:numFmt w:val="bullet"/>
      <w:lvlText w:val="○"/>
      <w:lvlJc w:val="left"/>
      <w:pPr>
        <w:ind w:left="5760" w:hanging="360"/>
      </w:pPr>
      <w:rPr>
        <w:u w:val="none"/>
      </w:rPr>
    </w:lvl>
    <w:lvl w:ilvl="8" w:tplc="123CD5A6">
      <w:start w:val="1"/>
      <w:numFmt w:val="bullet"/>
      <w:lvlText w:val="■"/>
      <w:lvlJc w:val="left"/>
      <w:pPr>
        <w:ind w:left="6480" w:hanging="360"/>
      </w:pPr>
      <w:rPr>
        <w:u w:val="none"/>
      </w:rPr>
    </w:lvl>
  </w:abstractNum>
  <w:abstractNum w:abstractNumId="3" w15:restartNumberingAfterBreak="0">
    <w:nsid w:val="5F297896"/>
    <w:multiLevelType w:val="hybridMultilevel"/>
    <w:tmpl w:val="D8ACCE56"/>
    <w:lvl w:ilvl="0" w:tplc="69A2F87A">
      <w:start w:val="1"/>
      <w:numFmt w:val="bullet"/>
      <w:lvlText w:val="●"/>
      <w:lvlJc w:val="left"/>
      <w:pPr>
        <w:ind w:left="720" w:hanging="360"/>
      </w:pPr>
      <w:rPr>
        <w:u w:val="none"/>
      </w:rPr>
    </w:lvl>
    <w:lvl w:ilvl="1" w:tplc="15E6993A">
      <w:start w:val="1"/>
      <w:numFmt w:val="bullet"/>
      <w:lvlText w:val="○"/>
      <w:lvlJc w:val="left"/>
      <w:pPr>
        <w:ind w:left="1440" w:hanging="360"/>
      </w:pPr>
      <w:rPr>
        <w:u w:val="none"/>
      </w:rPr>
    </w:lvl>
    <w:lvl w:ilvl="2" w:tplc="ABBCDAF6">
      <w:start w:val="1"/>
      <w:numFmt w:val="bullet"/>
      <w:lvlText w:val="■"/>
      <w:lvlJc w:val="left"/>
      <w:pPr>
        <w:ind w:left="2160" w:hanging="360"/>
      </w:pPr>
      <w:rPr>
        <w:u w:val="none"/>
      </w:rPr>
    </w:lvl>
    <w:lvl w:ilvl="3" w:tplc="C1403872">
      <w:start w:val="1"/>
      <w:numFmt w:val="bullet"/>
      <w:lvlText w:val="●"/>
      <w:lvlJc w:val="left"/>
      <w:pPr>
        <w:ind w:left="2880" w:hanging="360"/>
      </w:pPr>
      <w:rPr>
        <w:u w:val="none"/>
      </w:rPr>
    </w:lvl>
    <w:lvl w:ilvl="4" w:tplc="E1CAB80A">
      <w:start w:val="1"/>
      <w:numFmt w:val="bullet"/>
      <w:lvlText w:val="○"/>
      <w:lvlJc w:val="left"/>
      <w:pPr>
        <w:ind w:left="3600" w:hanging="360"/>
      </w:pPr>
      <w:rPr>
        <w:u w:val="none"/>
      </w:rPr>
    </w:lvl>
    <w:lvl w:ilvl="5" w:tplc="D75C5E22">
      <w:start w:val="1"/>
      <w:numFmt w:val="bullet"/>
      <w:lvlText w:val="■"/>
      <w:lvlJc w:val="left"/>
      <w:pPr>
        <w:ind w:left="4320" w:hanging="360"/>
      </w:pPr>
      <w:rPr>
        <w:u w:val="none"/>
      </w:rPr>
    </w:lvl>
    <w:lvl w:ilvl="6" w:tplc="C5EC8F98">
      <w:start w:val="1"/>
      <w:numFmt w:val="bullet"/>
      <w:lvlText w:val="●"/>
      <w:lvlJc w:val="left"/>
      <w:pPr>
        <w:ind w:left="5040" w:hanging="360"/>
      </w:pPr>
      <w:rPr>
        <w:u w:val="none"/>
      </w:rPr>
    </w:lvl>
    <w:lvl w:ilvl="7" w:tplc="3F7E594C">
      <w:start w:val="1"/>
      <w:numFmt w:val="bullet"/>
      <w:lvlText w:val="○"/>
      <w:lvlJc w:val="left"/>
      <w:pPr>
        <w:ind w:left="5760" w:hanging="360"/>
      </w:pPr>
      <w:rPr>
        <w:u w:val="none"/>
      </w:rPr>
    </w:lvl>
    <w:lvl w:ilvl="8" w:tplc="153E342A">
      <w:start w:val="1"/>
      <w:numFmt w:val="bullet"/>
      <w:lvlText w:val="■"/>
      <w:lvlJc w:val="left"/>
      <w:pPr>
        <w:ind w:left="6480" w:hanging="360"/>
      </w:pPr>
      <w:rPr>
        <w:u w:val="none"/>
      </w:rPr>
    </w:lvl>
  </w:abstractNum>
  <w:abstractNum w:abstractNumId="4" w15:restartNumberingAfterBreak="0">
    <w:nsid w:val="609B5323"/>
    <w:multiLevelType w:val="multilevel"/>
    <w:tmpl w:val="6296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569CD"/>
    <w:multiLevelType w:val="hybridMultilevel"/>
    <w:tmpl w:val="7B780F14"/>
    <w:lvl w:ilvl="0" w:tplc="EC3654B4">
      <w:start w:val="1"/>
      <w:numFmt w:val="decimal"/>
      <w:lvlText w:val="%1."/>
      <w:lvlJc w:val="left"/>
      <w:pPr>
        <w:ind w:left="720" w:hanging="360"/>
      </w:pPr>
    </w:lvl>
    <w:lvl w:ilvl="1" w:tplc="E406537A">
      <w:start w:val="1"/>
      <w:numFmt w:val="decimal"/>
      <w:lvlText w:val="%2."/>
      <w:lvlJc w:val="left"/>
      <w:pPr>
        <w:ind w:left="1440" w:hanging="1080"/>
      </w:pPr>
    </w:lvl>
    <w:lvl w:ilvl="2" w:tplc="CBA88EBE">
      <w:start w:val="1"/>
      <w:numFmt w:val="decimal"/>
      <w:lvlText w:val="%3."/>
      <w:lvlJc w:val="left"/>
      <w:pPr>
        <w:ind w:left="2160" w:hanging="1980"/>
      </w:pPr>
    </w:lvl>
    <w:lvl w:ilvl="3" w:tplc="76E0E548">
      <w:start w:val="1"/>
      <w:numFmt w:val="decimal"/>
      <w:lvlText w:val="%4."/>
      <w:lvlJc w:val="left"/>
      <w:pPr>
        <w:ind w:left="2880" w:hanging="2520"/>
      </w:pPr>
    </w:lvl>
    <w:lvl w:ilvl="4" w:tplc="942A969C">
      <w:start w:val="1"/>
      <w:numFmt w:val="decimal"/>
      <w:lvlText w:val="%5."/>
      <w:lvlJc w:val="left"/>
      <w:pPr>
        <w:ind w:left="3600" w:hanging="3240"/>
      </w:pPr>
    </w:lvl>
    <w:lvl w:ilvl="5" w:tplc="494C4B34">
      <w:start w:val="1"/>
      <w:numFmt w:val="decimal"/>
      <w:lvlText w:val="%6."/>
      <w:lvlJc w:val="left"/>
      <w:pPr>
        <w:ind w:left="4320" w:hanging="4140"/>
      </w:pPr>
    </w:lvl>
    <w:lvl w:ilvl="6" w:tplc="82C40E02">
      <w:start w:val="1"/>
      <w:numFmt w:val="decimal"/>
      <w:lvlText w:val="%7."/>
      <w:lvlJc w:val="left"/>
      <w:pPr>
        <w:ind w:left="5040" w:hanging="4680"/>
      </w:pPr>
    </w:lvl>
    <w:lvl w:ilvl="7" w:tplc="E52E9CE2">
      <w:start w:val="1"/>
      <w:numFmt w:val="decimal"/>
      <w:lvlText w:val="%8."/>
      <w:lvlJc w:val="left"/>
      <w:pPr>
        <w:ind w:left="5760" w:hanging="5400"/>
      </w:pPr>
    </w:lvl>
    <w:lvl w:ilvl="8" w:tplc="2102A8A4">
      <w:start w:val="1"/>
      <w:numFmt w:val="decimal"/>
      <w:lvlText w:val="%9."/>
      <w:lvlJc w:val="left"/>
      <w:pPr>
        <w:ind w:left="6480" w:hanging="6300"/>
      </w:pPr>
    </w:lvl>
  </w:abstractNum>
  <w:abstractNum w:abstractNumId="6" w15:restartNumberingAfterBreak="0">
    <w:nsid w:val="7FD018B8"/>
    <w:multiLevelType w:val="hybridMultilevel"/>
    <w:tmpl w:val="DD5EDD5E"/>
    <w:lvl w:ilvl="0" w:tplc="0866B2BE">
      <w:start w:val="1"/>
      <w:numFmt w:val="bullet"/>
      <w:lvlText w:val="●"/>
      <w:lvlJc w:val="left"/>
      <w:pPr>
        <w:ind w:left="720" w:hanging="360"/>
      </w:pPr>
      <w:rPr>
        <w:u w:val="none"/>
      </w:rPr>
    </w:lvl>
    <w:lvl w:ilvl="1" w:tplc="A35ECB34">
      <w:start w:val="1"/>
      <w:numFmt w:val="bullet"/>
      <w:lvlText w:val="○"/>
      <w:lvlJc w:val="left"/>
      <w:pPr>
        <w:ind w:left="1440" w:hanging="360"/>
      </w:pPr>
      <w:rPr>
        <w:u w:val="none"/>
      </w:rPr>
    </w:lvl>
    <w:lvl w:ilvl="2" w:tplc="31F84A80">
      <w:start w:val="1"/>
      <w:numFmt w:val="bullet"/>
      <w:lvlText w:val="■"/>
      <w:lvlJc w:val="left"/>
      <w:pPr>
        <w:ind w:left="2160" w:hanging="360"/>
      </w:pPr>
      <w:rPr>
        <w:u w:val="none"/>
      </w:rPr>
    </w:lvl>
    <w:lvl w:ilvl="3" w:tplc="82AA144E">
      <w:start w:val="1"/>
      <w:numFmt w:val="bullet"/>
      <w:lvlText w:val="●"/>
      <w:lvlJc w:val="left"/>
      <w:pPr>
        <w:ind w:left="2880" w:hanging="360"/>
      </w:pPr>
      <w:rPr>
        <w:u w:val="none"/>
      </w:rPr>
    </w:lvl>
    <w:lvl w:ilvl="4" w:tplc="43D49BB0">
      <w:start w:val="1"/>
      <w:numFmt w:val="bullet"/>
      <w:lvlText w:val="○"/>
      <w:lvlJc w:val="left"/>
      <w:pPr>
        <w:ind w:left="3600" w:hanging="360"/>
      </w:pPr>
      <w:rPr>
        <w:u w:val="none"/>
      </w:rPr>
    </w:lvl>
    <w:lvl w:ilvl="5" w:tplc="4C746164">
      <w:start w:val="1"/>
      <w:numFmt w:val="bullet"/>
      <w:lvlText w:val="■"/>
      <w:lvlJc w:val="left"/>
      <w:pPr>
        <w:ind w:left="4320" w:hanging="360"/>
      </w:pPr>
      <w:rPr>
        <w:u w:val="none"/>
      </w:rPr>
    </w:lvl>
    <w:lvl w:ilvl="6" w:tplc="CD2E184A">
      <w:start w:val="1"/>
      <w:numFmt w:val="bullet"/>
      <w:lvlText w:val="●"/>
      <w:lvlJc w:val="left"/>
      <w:pPr>
        <w:ind w:left="5040" w:hanging="360"/>
      </w:pPr>
      <w:rPr>
        <w:u w:val="none"/>
      </w:rPr>
    </w:lvl>
    <w:lvl w:ilvl="7" w:tplc="569AB418">
      <w:start w:val="1"/>
      <w:numFmt w:val="bullet"/>
      <w:lvlText w:val="○"/>
      <w:lvlJc w:val="left"/>
      <w:pPr>
        <w:ind w:left="5760" w:hanging="360"/>
      </w:pPr>
      <w:rPr>
        <w:u w:val="none"/>
      </w:rPr>
    </w:lvl>
    <w:lvl w:ilvl="8" w:tplc="948A1B8A">
      <w:start w:val="1"/>
      <w:numFmt w:val="bullet"/>
      <w:lvlText w:val="■"/>
      <w:lvlJc w:val="left"/>
      <w:pPr>
        <w:ind w:left="6480" w:hanging="360"/>
      </w:pPr>
      <w:rPr>
        <w:u w:val="none"/>
      </w:rPr>
    </w:lvl>
  </w:abstractNum>
  <w:num w:numId="1">
    <w:abstractNumId w:val="0"/>
  </w:num>
  <w:num w:numId="2">
    <w:abstractNumId w:val="6"/>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1A4"/>
    <w:rsid w:val="000A6DBF"/>
    <w:rsid w:val="00262C82"/>
    <w:rsid w:val="005E12CA"/>
    <w:rsid w:val="00664529"/>
    <w:rsid w:val="007171A4"/>
    <w:rsid w:val="00744995"/>
    <w:rsid w:val="007D7B70"/>
    <w:rsid w:val="008A670F"/>
    <w:rsid w:val="009C7D3B"/>
    <w:rsid w:val="00A92FD5"/>
    <w:rsid w:val="00AD0F43"/>
    <w:rsid w:val="00BE0C80"/>
    <w:rsid w:val="00C420AA"/>
    <w:rsid w:val="00D67456"/>
    <w:rsid w:val="00D94C66"/>
    <w:rsid w:val="00FF3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E7171C"/>
  <w15:docId w15:val="{4F682DFC-BBEC-4D41-8413-5F014027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C7D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pf@cpft.nhs.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pf@cpft.nhs.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mationgovernance@cpft.nhs.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pft.nhs.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Tuke</dc:creator>
  <cp:lastModifiedBy>Anna Tuke</cp:lastModifiedBy>
  <cp:revision>5</cp:revision>
  <dcterms:created xsi:type="dcterms:W3CDTF">2019-05-13T13:45:00Z</dcterms:created>
  <dcterms:modified xsi:type="dcterms:W3CDTF">2019-05-14T09:45:00Z</dcterms:modified>
</cp:coreProperties>
</file>